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98"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762"/>
        <w:gridCol w:w="851"/>
        <w:gridCol w:w="3118"/>
        <w:gridCol w:w="4678"/>
      </w:tblGrid>
      <w:tr w:rsidR="001F5F79" w:rsidRPr="00AB3410" w14:paraId="4F033107" w14:textId="77777777" w:rsidTr="006A0A82">
        <w:trPr>
          <w:cantSplit/>
          <w:trHeight w:val="534"/>
        </w:trPr>
        <w:tc>
          <w:tcPr>
            <w:tcW w:w="10598" w:type="dxa"/>
            <w:gridSpan w:val="5"/>
            <w:shd w:val="pct10" w:color="auto" w:fill="FFFFFF"/>
            <w:vAlign w:val="center"/>
          </w:tcPr>
          <w:p w14:paraId="52F2FDE6" w14:textId="77777777" w:rsidR="001F5F79" w:rsidRPr="00AB3410" w:rsidRDefault="001F5F79" w:rsidP="006A0A82">
            <w:pPr>
              <w:spacing w:before="20" w:after="20"/>
              <w:rPr>
                <w:b/>
                <w:sz w:val="28"/>
                <w:szCs w:val="28"/>
              </w:rPr>
            </w:pPr>
            <w:r w:rsidRPr="00AB3410">
              <w:rPr>
                <w:b/>
                <w:sz w:val="28"/>
                <w:szCs w:val="28"/>
              </w:rPr>
              <w:t>Minutes of the : North East Regional Management Board Meeting</w:t>
            </w:r>
          </w:p>
        </w:tc>
      </w:tr>
      <w:tr w:rsidR="001F5F79" w:rsidRPr="00AB3410" w14:paraId="5DF56513" w14:textId="77777777" w:rsidTr="006A0A82">
        <w:trPr>
          <w:trHeight w:val="716"/>
        </w:trPr>
        <w:tc>
          <w:tcPr>
            <w:tcW w:w="1189" w:type="dxa"/>
            <w:shd w:val="pct12" w:color="auto" w:fill="FFFFFF"/>
            <w:vAlign w:val="center"/>
          </w:tcPr>
          <w:p w14:paraId="487CB687" w14:textId="77777777" w:rsidR="001F5F79" w:rsidRPr="0047202F" w:rsidRDefault="001F5F79" w:rsidP="006A0A82">
            <w:pPr>
              <w:spacing w:before="20" w:after="20"/>
              <w:jc w:val="center"/>
              <w:rPr>
                <w:sz w:val="22"/>
                <w:szCs w:val="22"/>
              </w:rPr>
            </w:pPr>
            <w:r w:rsidRPr="0047202F">
              <w:rPr>
                <w:sz w:val="22"/>
                <w:szCs w:val="22"/>
              </w:rPr>
              <w:t>Date/Time</w:t>
            </w:r>
          </w:p>
        </w:tc>
        <w:tc>
          <w:tcPr>
            <w:tcW w:w="1613" w:type="dxa"/>
            <w:gridSpan w:val="2"/>
            <w:vAlign w:val="center"/>
          </w:tcPr>
          <w:p w14:paraId="737342D7" w14:textId="6F38D8D5" w:rsidR="001F5F79" w:rsidRPr="00AB3410" w:rsidRDefault="00A85C66" w:rsidP="006A0A82">
            <w:pPr>
              <w:spacing w:before="20" w:after="20"/>
              <w:rPr>
                <w:sz w:val="18"/>
                <w:szCs w:val="18"/>
              </w:rPr>
            </w:pPr>
            <w:r>
              <w:rPr>
                <w:sz w:val="18"/>
                <w:szCs w:val="18"/>
              </w:rPr>
              <w:t>31/08/</w:t>
            </w:r>
            <w:r w:rsidR="00D87B34">
              <w:rPr>
                <w:sz w:val="18"/>
                <w:szCs w:val="18"/>
              </w:rPr>
              <w:t>2023</w:t>
            </w:r>
          </w:p>
        </w:tc>
        <w:tc>
          <w:tcPr>
            <w:tcW w:w="3118" w:type="dxa"/>
            <w:shd w:val="pct12" w:color="auto" w:fill="FFFFFF"/>
            <w:vAlign w:val="center"/>
          </w:tcPr>
          <w:p w14:paraId="27D81E3B" w14:textId="77777777" w:rsidR="001F5F79" w:rsidRPr="00AB3410" w:rsidRDefault="001F5F79" w:rsidP="006A0A82">
            <w:pPr>
              <w:spacing w:before="20" w:after="20"/>
              <w:jc w:val="center"/>
            </w:pPr>
            <w:r w:rsidRPr="00AB3410">
              <w:t>Location</w:t>
            </w:r>
          </w:p>
        </w:tc>
        <w:tc>
          <w:tcPr>
            <w:tcW w:w="4678" w:type="dxa"/>
            <w:tcBorders>
              <w:bottom w:val="single" w:sz="4" w:space="0" w:color="auto"/>
            </w:tcBorders>
            <w:vAlign w:val="center"/>
          </w:tcPr>
          <w:p w14:paraId="290C751B" w14:textId="77777777" w:rsidR="001F5F79" w:rsidRPr="00AB3410" w:rsidRDefault="001F5F79" w:rsidP="006A0A82">
            <w:r>
              <w:t>Zoom</w:t>
            </w:r>
          </w:p>
        </w:tc>
      </w:tr>
      <w:tr w:rsidR="001F5F79" w:rsidRPr="00AB3410" w14:paraId="3E883B79" w14:textId="77777777" w:rsidTr="006A0A82">
        <w:trPr>
          <w:gridAfter w:val="1"/>
          <w:wAfter w:w="4678" w:type="dxa"/>
          <w:cantSplit/>
          <w:trHeight w:val="300"/>
        </w:trPr>
        <w:tc>
          <w:tcPr>
            <w:tcW w:w="1951" w:type="dxa"/>
            <w:gridSpan w:val="2"/>
            <w:tcBorders>
              <w:bottom w:val="nil"/>
            </w:tcBorders>
            <w:shd w:val="pct12" w:color="auto" w:fill="FFFFFF"/>
            <w:vAlign w:val="center"/>
          </w:tcPr>
          <w:p w14:paraId="2A3362B2" w14:textId="77777777" w:rsidR="001F5F79" w:rsidRPr="00AB3410" w:rsidRDefault="001F5F79" w:rsidP="006A0A82">
            <w:pPr>
              <w:spacing w:before="20" w:after="20"/>
              <w:rPr>
                <w:b/>
                <w:sz w:val="16"/>
              </w:rPr>
            </w:pPr>
            <w:r w:rsidRPr="00AB3410">
              <w:rPr>
                <w:b/>
                <w:sz w:val="16"/>
              </w:rPr>
              <w:t>Attendees</w:t>
            </w:r>
          </w:p>
        </w:tc>
        <w:tc>
          <w:tcPr>
            <w:tcW w:w="851" w:type="dxa"/>
            <w:tcBorders>
              <w:bottom w:val="nil"/>
            </w:tcBorders>
            <w:shd w:val="pct12" w:color="auto" w:fill="FFFFFF"/>
            <w:vAlign w:val="center"/>
          </w:tcPr>
          <w:p w14:paraId="105E0382" w14:textId="77777777" w:rsidR="001F5F79" w:rsidRPr="00AB3410" w:rsidRDefault="001F5F79" w:rsidP="006A0A82">
            <w:pPr>
              <w:spacing w:before="20" w:after="20"/>
              <w:jc w:val="center"/>
              <w:rPr>
                <w:b/>
                <w:sz w:val="16"/>
              </w:rPr>
            </w:pPr>
            <w:r w:rsidRPr="00AB3410">
              <w:rPr>
                <w:b/>
                <w:sz w:val="16"/>
              </w:rPr>
              <w:t>Initials</w:t>
            </w:r>
          </w:p>
        </w:tc>
        <w:tc>
          <w:tcPr>
            <w:tcW w:w="3118" w:type="dxa"/>
            <w:shd w:val="pct12" w:color="auto" w:fill="FFFFFF"/>
            <w:vAlign w:val="center"/>
          </w:tcPr>
          <w:p w14:paraId="01B95897" w14:textId="77777777" w:rsidR="001F5F79" w:rsidRPr="00AB3410" w:rsidRDefault="001F5F79" w:rsidP="006A0A82">
            <w:pPr>
              <w:spacing w:before="20" w:after="20"/>
              <w:jc w:val="center"/>
              <w:rPr>
                <w:b/>
                <w:sz w:val="16"/>
              </w:rPr>
            </w:pPr>
            <w:r>
              <w:rPr>
                <w:b/>
                <w:sz w:val="16"/>
              </w:rPr>
              <w:t>Position</w:t>
            </w:r>
          </w:p>
        </w:tc>
      </w:tr>
      <w:tr w:rsidR="001F5F79" w:rsidRPr="00AB3410" w14:paraId="1C848581" w14:textId="77777777" w:rsidTr="006A0A82">
        <w:trPr>
          <w:gridAfter w:val="1"/>
          <w:wAfter w:w="4678" w:type="dxa"/>
          <w:cantSplit/>
        </w:trPr>
        <w:tc>
          <w:tcPr>
            <w:tcW w:w="1951" w:type="dxa"/>
            <w:gridSpan w:val="2"/>
          </w:tcPr>
          <w:p w14:paraId="0B5E67A8" w14:textId="77777777" w:rsidR="001F5F79" w:rsidRPr="00AB3410" w:rsidRDefault="001F5F79" w:rsidP="006A0A82">
            <w:pPr>
              <w:spacing w:before="20" w:after="20"/>
              <w:rPr>
                <w:sz w:val="18"/>
                <w:szCs w:val="18"/>
              </w:rPr>
            </w:pPr>
            <w:r>
              <w:rPr>
                <w:sz w:val="18"/>
                <w:szCs w:val="18"/>
              </w:rPr>
              <w:t>Rachel Cassidy</w:t>
            </w:r>
          </w:p>
        </w:tc>
        <w:tc>
          <w:tcPr>
            <w:tcW w:w="851" w:type="dxa"/>
          </w:tcPr>
          <w:p w14:paraId="3FBB4237" w14:textId="77777777" w:rsidR="001F5F79" w:rsidRPr="00AB3410" w:rsidRDefault="001F5F79" w:rsidP="006A0A82">
            <w:pPr>
              <w:spacing w:before="20" w:after="20"/>
              <w:jc w:val="center"/>
              <w:rPr>
                <w:sz w:val="18"/>
                <w:szCs w:val="18"/>
              </w:rPr>
            </w:pPr>
            <w:r>
              <w:rPr>
                <w:sz w:val="18"/>
                <w:szCs w:val="18"/>
              </w:rPr>
              <w:t>RC</w:t>
            </w:r>
          </w:p>
        </w:tc>
        <w:tc>
          <w:tcPr>
            <w:tcW w:w="3118" w:type="dxa"/>
          </w:tcPr>
          <w:p w14:paraId="0DE81BF0" w14:textId="69D5BF75" w:rsidR="001F5F79" w:rsidRPr="00AB3410" w:rsidRDefault="001F5F79" w:rsidP="006A0A82">
            <w:pPr>
              <w:spacing w:before="20" w:after="20"/>
              <w:rPr>
                <w:sz w:val="18"/>
                <w:szCs w:val="18"/>
              </w:rPr>
            </w:pPr>
            <w:r>
              <w:rPr>
                <w:sz w:val="18"/>
                <w:szCs w:val="18"/>
              </w:rPr>
              <w:t xml:space="preserve">Competition </w:t>
            </w:r>
            <w:r w:rsidR="0078671D">
              <w:rPr>
                <w:sz w:val="18"/>
                <w:szCs w:val="18"/>
              </w:rPr>
              <w:t>Lead</w:t>
            </w:r>
          </w:p>
        </w:tc>
      </w:tr>
      <w:tr w:rsidR="001F5F79" w:rsidRPr="00AB3410" w14:paraId="46F3F4CA" w14:textId="77777777" w:rsidTr="006A0A82">
        <w:trPr>
          <w:gridAfter w:val="1"/>
          <w:wAfter w:w="4678" w:type="dxa"/>
          <w:cantSplit/>
        </w:trPr>
        <w:tc>
          <w:tcPr>
            <w:tcW w:w="1951" w:type="dxa"/>
            <w:gridSpan w:val="2"/>
          </w:tcPr>
          <w:p w14:paraId="23026C00" w14:textId="77777777" w:rsidR="001F5F79" w:rsidRDefault="001F5F79" w:rsidP="006A0A82">
            <w:pPr>
              <w:spacing w:before="20" w:after="20"/>
              <w:rPr>
                <w:sz w:val="18"/>
                <w:szCs w:val="18"/>
              </w:rPr>
            </w:pPr>
            <w:r>
              <w:rPr>
                <w:sz w:val="18"/>
                <w:szCs w:val="18"/>
              </w:rPr>
              <w:t>Michelle Cowan</w:t>
            </w:r>
          </w:p>
        </w:tc>
        <w:tc>
          <w:tcPr>
            <w:tcW w:w="851" w:type="dxa"/>
          </w:tcPr>
          <w:p w14:paraId="2EF5F014" w14:textId="5700A17E" w:rsidR="001F5F79" w:rsidRDefault="00992F13" w:rsidP="006A0A82">
            <w:pPr>
              <w:spacing w:before="20" w:after="20"/>
              <w:jc w:val="center"/>
              <w:rPr>
                <w:sz w:val="18"/>
                <w:szCs w:val="18"/>
              </w:rPr>
            </w:pPr>
            <w:r>
              <w:rPr>
                <w:sz w:val="18"/>
                <w:szCs w:val="18"/>
              </w:rPr>
              <w:t>MC</w:t>
            </w:r>
          </w:p>
        </w:tc>
        <w:tc>
          <w:tcPr>
            <w:tcW w:w="3118" w:type="dxa"/>
          </w:tcPr>
          <w:p w14:paraId="2C07EBF6" w14:textId="77777777" w:rsidR="001F5F79" w:rsidRPr="00AB3410" w:rsidRDefault="001F5F79" w:rsidP="006A0A82">
            <w:pPr>
              <w:spacing w:before="20" w:after="20"/>
              <w:rPr>
                <w:sz w:val="18"/>
                <w:szCs w:val="18"/>
              </w:rPr>
            </w:pPr>
            <w:r w:rsidRPr="00160C7C">
              <w:rPr>
                <w:sz w:val="18"/>
                <w:szCs w:val="18"/>
              </w:rPr>
              <w:t>Treasurer</w:t>
            </w:r>
          </w:p>
        </w:tc>
      </w:tr>
      <w:tr w:rsidR="001F5F79" w:rsidRPr="00AB3410" w14:paraId="352A6A21" w14:textId="77777777" w:rsidTr="006A0A82">
        <w:trPr>
          <w:gridAfter w:val="1"/>
          <w:wAfter w:w="4678" w:type="dxa"/>
          <w:cantSplit/>
        </w:trPr>
        <w:tc>
          <w:tcPr>
            <w:tcW w:w="1951" w:type="dxa"/>
            <w:gridSpan w:val="2"/>
          </w:tcPr>
          <w:p w14:paraId="3880DFE0" w14:textId="77777777" w:rsidR="001F5F79" w:rsidRDefault="001F5F79" w:rsidP="006A0A82">
            <w:pPr>
              <w:spacing w:before="20" w:after="20"/>
              <w:rPr>
                <w:sz w:val="18"/>
                <w:szCs w:val="18"/>
              </w:rPr>
            </w:pPr>
            <w:r>
              <w:rPr>
                <w:sz w:val="18"/>
                <w:szCs w:val="18"/>
              </w:rPr>
              <w:t>Jade Featherstone</w:t>
            </w:r>
          </w:p>
        </w:tc>
        <w:tc>
          <w:tcPr>
            <w:tcW w:w="851" w:type="dxa"/>
          </w:tcPr>
          <w:p w14:paraId="43195E67" w14:textId="77777777" w:rsidR="001F5F79" w:rsidRDefault="001F5F79" w:rsidP="006A0A82">
            <w:pPr>
              <w:spacing w:before="20" w:after="20"/>
              <w:jc w:val="center"/>
              <w:rPr>
                <w:sz w:val="18"/>
                <w:szCs w:val="18"/>
              </w:rPr>
            </w:pPr>
            <w:r>
              <w:rPr>
                <w:sz w:val="18"/>
                <w:szCs w:val="18"/>
              </w:rPr>
              <w:t>JF</w:t>
            </w:r>
          </w:p>
        </w:tc>
        <w:tc>
          <w:tcPr>
            <w:tcW w:w="3118" w:type="dxa"/>
          </w:tcPr>
          <w:p w14:paraId="3F4780F1" w14:textId="5268DE11" w:rsidR="001F5F79" w:rsidRPr="00AB3410" w:rsidRDefault="001F5F79" w:rsidP="006A0A82">
            <w:pPr>
              <w:spacing w:before="20" w:after="20"/>
              <w:rPr>
                <w:sz w:val="18"/>
                <w:szCs w:val="18"/>
              </w:rPr>
            </w:pPr>
            <w:r>
              <w:rPr>
                <w:sz w:val="18"/>
                <w:szCs w:val="18"/>
              </w:rPr>
              <w:t xml:space="preserve">Regional </w:t>
            </w:r>
            <w:r w:rsidR="00D87B34">
              <w:rPr>
                <w:sz w:val="18"/>
                <w:szCs w:val="18"/>
              </w:rPr>
              <w:t>Officer</w:t>
            </w:r>
          </w:p>
        </w:tc>
      </w:tr>
      <w:tr w:rsidR="001F5F79" w:rsidRPr="00AB3410" w14:paraId="07541B08" w14:textId="77777777" w:rsidTr="006A0A82">
        <w:trPr>
          <w:gridAfter w:val="1"/>
          <w:wAfter w:w="4678" w:type="dxa"/>
          <w:cantSplit/>
        </w:trPr>
        <w:tc>
          <w:tcPr>
            <w:tcW w:w="1951" w:type="dxa"/>
            <w:gridSpan w:val="2"/>
            <w:tcBorders>
              <w:top w:val="single" w:sz="4" w:space="0" w:color="auto"/>
              <w:left w:val="single" w:sz="4" w:space="0" w:color="auto"/>
              <w:bottom w:val="single" w:sz="4" w:space="0" w:color="auto"/>
              <w:right w:val="single" w:sz="4" w:space="0" w:color="auto"/>
            </w:tcBorders>
          </w:tcPr>
          <w:p w14:paraId="37363FE4" w14:textId="77777777" w:rsidR="001F5F79" w:rsidRPr="00AB3410" w:rsidRDefault="001F5F79" w:rsidP="006A0A82">
            <w:pPr>
              <w:spacing w:before="20" w:after="20"/>
              <w:rPr>
                <w:sz w:val="18"/>
                <w:szCs w:val="18"/>
              </w:rPr>
            </w:pPr>
            <w:r w:rsidRPr="00160C7C">
              <w:rPr>
                <w:sz w:val="18"/>
                <w:szCs w:val="18"/>
              </w:rPr>
              <w:t>Jo MacLeod</w:t>
            </w:r>
          </w:p>
        </w:tc>
        <w:tc>
          <w:tcPr>
            <w:tcW w:w="851" w:type="dxa"/>
            <w:tcBorders>
              <w:top w:val="single" w:sz="4" w:space="0" w:color="auto"/>
              <w:left w:val="single" w:sz="4" w:space="0" w:color="auto"/>
              <w:bottom w:val="single" w:sz="4" w:space="0" w:color="auto"/>
              <w:right w:val="single" w:sz="4" w:space="0" w:color="auto"/>
            </w:tcBorders>
          </w:tcPr>
          <w:p w14:paraId="373DE7BE" w14:textId="77777777" w:rsidR="001F5F79" w:rsidRPr="00AB3410" w:rsidRDefault="001F5F79" w:rsidP="006A0A82">
            <w:pPr>
              <w:spacing w:before="20" w:after="20"/>
              <w:jc w:val="center"/>
              <w:rPr>
                <w:sz w:val="18"/>
                <w:szCs w:val="18"/>
              </w:rPr>
            </w:pPr>
            <w:r>
              <w:rPr>
                <w:sz w:val="18"/>
                <w:szCs w:val="18"/>
              </w:rPr>
              <w:t xml:space="preserve"> JM</w:t>
            </w:r>
          </w:p>
        </w:tc>
        <w:tc>
          <w:tcPr>
            <w:tcW w:w="3118" w:type="dxa"/>
            <w:tcBorders>
              <w:top w:val="single" w:sz="4" w:space="0" w:color="auto"/>
              <w:left w:val="single" w:sz="4" w:space="0" w:color="auto"/>
              <w:bottom w:val="single" w:sz="4" w:space="0" w:color="auto"/>
              <w:right w:val="single" w:sz="4" w:space="0" w:color="auto"/>
            </w:tcBorders>
          </w:tcPr>
          <w:p w14:paraId="5CF03CAA" w14:textId="77777777" w:rsidR="001F5F79" w:rsidRPr="00AB3410" w:rsidRDefault="001F5F79" w:rsidP="006A0A82">
            <w:pPr>
              <w:spacing w:before="20" w:after="20"/>
              <w:rPr>
                <w:sz w:val="18"/>
                <w:szCs w:val="18"/>
              </w:rPr>
            </w:pPr>
            <w:r>
              <w:rPr>
                <w:sz w:val="18"/>
                <w:szCs w:val="18"/>
              </w:rPr>
              <w:t>Chair</w:t>
            </w:r>
          </w:p>
        </w:tc>
      </w:tr>
      <w:tr w:rsidR="00992F13" w:rsidRPr="00AB3410" w14:paraId="76283721" w14:textId="77777777" w:rsidTr="006A0A82">
        <w:trPr>
          <w:gridAfter w:val="1"/>
          <w:wAfter w:w="4678" w:type="dxa"/>
          <w:cantSplit/>
        </w:trPr>
        <w:tc>
          <w:tcPr>
            <w:tcW w:w="1951" w:type="dxa"/>
            <w:gridSpan w:val="2"/>
            <w:tcBorders>
              <w:top w:val="single" w:sz="4" w:space="0" w:color="auto"/>
              <w:left w:val="single" w:sz="4" w:space="0" w:color="auto"/>
              <w:bottom w:val="single" w:sz="4" w:space="0" w:color="auto"/>
              <w:right w:val="single" w:sz="4" w:space="0" w:color="auto"/>
            </w:tcBorders>
          </w:tcPr>
          <w:p w14:paraId="50BEAA4C" w14:textId="373896BB" w:rsidR="00992F13" w:rsidRPr="00160C7C" w:rsidRDefault="00992F13" w:rsidP="006A0A82">
            <w:pPr>
              <w:spacing w:before="20" w:after="20"/>
              <w:rPr>
                <w:sz w:val="18"/>
                <w:szCs w:val="18"/>
              </w:rPr>
            </w:pPr>
            <w:r>
              <w:rPr>
                <w:sz w:val="18"/>
                <w:szCs w:val="18"/>
              </w:rPr>
              <w:t>Grace Towler</w:t>
            </w:r>
          </w:p>
        </w:tc>
        <w:tc>
          <w:tcPr>
            <w:tcW w:w="851" w:type="dxa"/>
            <w:tcBorders>
              <w:top w:val="single" w:sz="4" w:space="0" w:color="auto"/>
              <w:left w:val="single" w:sz="4" w:space="0" w:color="auto"/>
              <w:bottom w:val="single" w:sz="4" w:space="0" w:color="auto"/>
              <w:right w:val="single" w:sz="4" w:space="0" w:color="auto"/>
            </w:tcBorders>
          </w:tcPr>
          <w:p w14:paraId="3D981567" w14:textId="13B9E417" w:rsidR="00992F13" w:rsidRDefault="00992F13" w:rsidP="006A0A82">
            <w:pPr>
              <w:spacing w:before="20" w:after="20"/>
              <w:jc w:val="center"/>
              <w:rPr>
                <w:sz w:val="18"/>
                <w:szCs w:val="18"/>
              </w:rPr>
            </w:pPr>
            <w:r>
              <w:rPr>
                <w:sz w:val="18"/>
                <w:szCs w:val="18"/>
              </w:rPr>
              <w:t>GT</w:t>
            </w:r>
          </w:p>
        </w:tc>
        <w:tc>
          <w:tcPr>
            <w:tcW w:w="3118" w:type="dxa"/>
            <w:tcBorders>
              <w:top w:val="single" w:sz="4" w:space="0" w:color="auto"/>
              <w:left w:val="single" w:sz="4" w:space="0" w:color="auto"/>
              <w:bottom w:val="single" w:sz="4" w:space="0" w:color="auto"/>
              <w:right w:val="single" w:sz="4" w:space="0" w:color="auto"/>
            </w:tcBorders>
          </w:tcPr>
          <w:p w14:paraId="0E79EA8F" w14:textId="2F2A091C" w:rsidR="00992F13" w:rsidRDefault="0078671D" w:rsidP="006A0A82">
            <w:pPr>
              <w:spacing w:before="20" w:after="20"/>
              <w:rPr>
                <w:sz w:val="18"/>
                <w:szCs w:val="18"/>
              </w:rPr>
            </w:pPr>
            <w:r>
              <w:rPr>
                <w:sz w:val="18"/>
                <w:szCs w:val="18"/>
              </w:rPr>
              <w:t>Vice Chair</w:t>
            </w:r>
          </w:p>
        </w:tc>
      </w:tr>
      <w:tr w:rsidR="00D87B34" w:rsidRPr="00AB3410" w14:paraId="28F18FEB" w14:textId="77777777" w:rsidTr="006A0A82">
        <w:trPr>
          <w:gridAfter w:val="1"/>
          <w:wAfter w:w="4678" w:type="dxa"/>
          <w:cantSplit/>
        </w:trPr>
        <w:tc>
          <w:tcPr>
            <w:tcW w:w="1951" w:type="dxa"/>
            <w:gridSpan w:val="2"/>
            <w:tcBorders>
              <w:top w:val="single" w:sz="4" w:space="0" w:color="auto"/>
              <w:left w:val="single" w:sz="4" w:space="0" w:color="auto"/>
              <w:bottom w:val="single" w:sz="4" w:space="0" w:color="auto"/>
              <w:right w:val="single" w:sz="4" w:space="0" w:color="auto"/>
            </w:tcBorders>
          </w:tcPr>
          <w:p w14:paraId="7AE48DD7" w14:textId="7E3F2B0C" w:rsidR="00D87B34" w:rsidRDefault="00D87B34" w:rsidP="006A0A82">
            <w:pPr>
              <w:spacing w:before="20" w:after="20"/>
              <w:rPr>
                <w:sz w:val="18"/>
                <w:szCs w:val="18"/>
              </w:rPr>
            </w:pPr>
            <w:r>
              <w:rPr>
                <w:sz w:val="18"/>
                <w:szCs w:val="18"/>
              </w:rPr>
              <w:t>Jill Sapsford</w:t>
            </w:r>
          </w:p>
        </w:tc>
        <w:tc>
          <w:tcPr>
            <w:tcW w:w="851" w:type="dxa"/>
            <w:tcBorders>
              <w:top w:val="single" w:sz="4" w:space="0" w:color="auto"/>
              <w:left w:val="single" w:sz="4" w:space="0" w:color="auto"/>
              <w:bottom w:val="single" w:sz="4" w:space="0" w:color="auto"/>
              <w:right w:val="single" w:sz="4" w:space="0" w:color="auto"/>
            </w:tcBorders>
          </w:tcPr>
          <w:p w14:paraId="2D2271FC" w14:textId="7989C066" w:rsidR="00D87B34" w:rsidRDefault="00D87B34" w:rsidP="006A0A82">
            <w:pPr>
              <w:spacing w:before="20" w:after="20"/>
              <w:jc w:val="center"/>
              <w:rPr>
                <w:sz w:val="18"/>
                <w:szCs w:val="18"/>
              </w:rPr>
            </w:pPr>
            <w:r>
              <w:rPr>
                <w:sz w:val="18"/>
                <w:szCs w:val="18"/>
              </w:rPr>
              <w:t>JS</w:t>
            </w:r>
          </w:p>
        </w:tc>
        <w:tc>
          <w:tcPr>
            <w:tcW w:w="3118" w:type="dxa"/>
            <w:tcBorders>
              <w:top w:val="single" w:sz="4" w:space="0" w:color="auto"/>
              <w:left w:val="single" w:sz="4" w:space="0" w:color="auto"/>
              <w:bottom w:val="single" w:sz="4" w:space="0" w:color="auto"/>
              <w:right w:val="single" w:sz="4" w:space="0" w:color="auto"/>
            </w:tcBorders>
          </w:tcPr>
          <w:p w14:paraId="1D7B9436" w14:textId="264E01BB" w:rsidR="00D87B34" w:rsidRDefault="00767A4B" w:rsidP="006A0A82">
            <w:pPr>
              <w:spacing w:before="20" w:after="20"/>
              <w:rPr>
                <w:sz w:val="18"/>
                <w:szCs w:val="18"/>
              </w:rPr>
            </w:pPr>
            <w:r>
              <w:rPr>
                <w:sz w:val="18"/>
                <w:szCs w:val="18"/>
              </w:rPr>
              <w:t>Partnerships and Delivery Manager</w:t>
            </w:r>
          </w:p>
        </w:tc>
      </w:tr>
    </w:tbl>
    <w:p w14:paraId="21A3C5DF" w14:textId="5D93792C" w:rsidR="007E4B07" w:rsidRDefault="007E4B07"/>
    <w:tbl>
      <w:tblPr>
        <w:tblpPr w:leftFromText="180" w:rightFromText="180" w:vertAnchor="text" w:horzAnchor="margin" w:tblpXSpec="center" w:tblpY="5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851"/>
        <w:gridCol w:w="2409"/>
        <w:gridCol w:w="1560"/>
        <w:gridCol w:w="3827"/>
      </w:tblGrid>
      <w:tr w:rsidR="001F5F79" w:rsidRPr="00AB3410" w14:paraId="23A03981" w14:textId="77777777" w:rsidTr="006A0A82">
        <w:trPr>
          <w:cantSplit/>
          <w:trHeight w:val="300"/>
        </w:trPr>
        <w:tc>
          <w:tcPr>
            <w:tcW w:w="1951" w:type="dxa"/>
            <w:tcBorders>
              <w:bottom w:val="nil"/>
            </w:tcBorders>
            <w:shd w:val="pct12" w:color="auto" w:fill="FFFFFF"/>
            <w:vAlign w:val="center"/>
          </w:tcPr>
          <w:p w14:paraId="738C050C" w14:textId="77777777" w:rsidR="001F5F79" w:rsidRPr="00AB3410" w:rsidRDefault="001F5F79" w:rsidP="006A0A82">
            <w:pPr>
              <w:spacing w:before="20" w:after="20"/>
              <w:rPr>
                <w:b/>
                <w:sz w:val="16"/>
              </w:rPr>
            </w:pPr>
            <w:r w:rsidRPr="00AB3410">
              <w:rPr>
                <w:b/>
                <w:sz w:val="16"/>
              </w:rPr>
              <w:t>Apologies</w:t>
            </w:r>
          </w:p>
        </w:tc>
        <w:tc>
          <w:tcPr>
            <w:tcW w:w="851" w:type="dxa"/>
            <w:tcBorders>
              <w:bottom w:val="nil"/>
            </w:tcBorders>
            <w:shd w:val="pct12" w:color="auto" w:fill="FFFFFF"/>
            <w:vAlign w:val="center"/>
          </w:tcPr>
          <w:p w14:paraId="5DAA8D60" w14:textId="77777777" w:rsidR="001F5F79" w:rsidRPr="00AB3410" w:rsidRDefault="001F5F79" w:rsidP="006A0A82">
            <w:pPr>
              <w:spacing w:before="20" w:after="20"/>
              <w:jc w:val="center"/>
              <w:rPr>
                <w:b/>
                <w:sz w:val="16"/>
              </w:rPr>
            </w:pPr>
            <w:r w:rsidRPr="00AB3410">
              <w:rPr>
                <w:b/>
                <w:sz w:val="16"/>
              </w:rPr>
              <w:t>Initials</w:t>
            </w:r>
          </w:p>
        </w:tc>
        <w:tc>
          <w:tcPr>
            <w:tcW w:w="2409" w:type="dxa"/>
            <w:shd w:val="pct12" w:color="auto" w:fill="FFFFFF"/>
            <w:vAlign w:val="center"/>
          </w:tcPr>
          <w:p w14:paraId="72FE8AFE" w14:textId="77777777" w:rsidR="001F5F79" w:rsidRPr="00AB3410" w:rsidRDefault="001F5F79" w:rsidP="006A0A82">
            <w:pPr>
              <w:spacing w:before="20" w:after="20"/>
              <w:rPr>
                <w:b/>
                <w:sz w:val="16"/>
              </w:rPr>
            </w:pPr>
            <w:r>
              <w:rPr>
                <w:b/>
                <w:sz w:val="16"/>
              </w:rPr>
              <w:t>Reason</w:t>
            </w:r>
          </w:p>
        </w:tc>
        <w:tc>
          <w:tcPr>
            <w:tcW w:w="1560" w:type="dxa"/>
            <w:tcBorders>
              <w:top w:val="nil"/>
              <w:bottom w:val="nil"/>
            </w:tcBorders>
            <w:shd w:val="clear" w:color="auto" w:fill="FFFFFF"/>
            <w:vAlign w:val="center"/>
          </w:tcPr>
          <w:p w14:paraId="2A271A6D" w14:textId="77777777" w:rsidR="001F5F79" w:rsidRPr="00AB3410" w:rsidRDefault="001F5F79" w:rsidP="006A0A82">
            <w:pPr>
              <w:spacing w:before="20" w:after="20"/>
              <w:jc w:val="center"/>
              <w:rPr>
                <w:b/>
                <w:sz w:val="16"/>
              </w:rPr>
            </w:pPr>
          </w:p>
        </w:tc>
        <w:tc>
          <w:tcPr>
            <w:tcW w:w="3827" w:type="dxa"/>
            <w:tcBorders>
              <w:bottom w:val="single" w:sz="4" w:space="0" w:color="auto"/>
            </w:tcBorders>
            <w:shd w:val="clear" w:color="auto" w:fill="auto"/>
            <w:vAlign w:val="center"/>
          </w:tcPr>
          <w:p w14:paraId="392D8DA8" w14:textId="77777777" w:rsidR="001F5F79" w:rsidRPr="00AB3410" w:rsidRDefault="001F5F79" w:rsidP="006A0A82">
            <w:pPr>
              <w:spacing w:before="20" w:after="20"/>
              <w:rPr>
                <w:b/>
                <w:sz w:val="16"/>
              </w:rPr>
            </w:pPr>
            <w:r w:rsidRPr="00AB3410">
              <w:rPr>
                <w:b/>
                <w:sz w:val="16"/>
              </w:rPr>
              <w:t>Circulation List</w:t>
            </w:r>
          </w:p>
        </w:tc>
      </w:tr>
      <w:tr w:rsidR="001F5F79" w:rsidRPr="00AB3410" w14:paraId="62C82030" w14:textId="77777777" w:rsidTr="006A0A82">
        <w:trPr>
          <w:cantSplit/>
        </w:trPr>
        <w:tc>
          <w:tcPr>
            <w:tcW w:w="1951" w:type="dxa"/>
          </w:tcPr>
          <w:p w14:paraId="54CACAAD" w14:textId="4971079D" w:rsidR="001F5F79" w:rsidRDefault="00BA2D2A" w:rsidP="006A0A82">
            <w:pPr>
              <w:spacing w:before="20" w:after="20"/>
              <w:rPr>
                <w:sz w:val="18"/>
                <w:szCs w:val="18"/>
              </w:rPr>
            </w:pPr>
            <w:r>
              <w:rPr>
                <w:sz w:val="18"/>
                <w:szCs w:val="18"/>
              </w:rPr>
              <w:t>Gemma Sandberg</w:t>
            </w:r>
          </w:p>
        </w:tc>
        <w:tc>
          <w:tcPr>
            <w:tcW w:w="851" w:type="dxa"/>
          </w:tcPr>
          <w:p w14:paraId="02CE2D43" w14:textId="311ED29A" w:rsidR="001F5F79" w:rsidRDefault="00BA2D2A" w:rsidP="006A0A82">
            <w:pPr>
              <w:spacing w:before="20" w:after="20"/>
              <w:jc w:val="center"/>
              <w:rPr>
                <w:sz w:val="18"/>
                <w:szCs w:val="18"/>
              </w:rPr>
            </w:pPr>
            <w:r>
              <w:rPr>
                <w:sz w:val="18"/>
                <w:szCs w:val="18"/>
              </w:rPr>
              <w:t>GS</w:t>
            </w:r>
          </w:p>
        </w:tc>
        <w:tc>
          <w:tcPr>
            <w:tcW w:w="2409" w:type="dxa"/>
          </w:tcPr>
          <w:p w14:paraId="3AAB11B9" w14:textId="39543EC0" w:rsidR="001F5F79" w:rsidRDefault="00554139" w:rsidP="006A0A82">
            <w:pPr>
              <w:spacing w:before="20" w:after="20"/>
              <w:rPr>
                <w:sz w:val="18"/>
                <w:szCs w:val="18"/>
              </w:rPr>
            </w:pPr>
            <w:r>
              <w:rPr>
                <w:sz w:val="18"/>
                <w:szCs w:val="18"/>
              </w:rPr>
              <w:t>Holiday</w:t>
            </w:r>
          </w:p>
        </w:tc>
        <w:tc>
          <w:tcPr>
            <w:tcW w:w="1560" w:type="dxa"/>
            <w:tcBorders>
              <w:top w:val="nil"/>
              <w:bottom w:val="nil"/>
            </w:tcBorders>
          </w:tcPr>
          <w:p w14:paraId="4FD3AA65" w14:textId="77777777" w:rsidR="001F5F79" w:rsidRPr="00AB3410" w:rsidRDefault="001F5F79" w:rsidP="006A0A82">
            <w:pPr>
              <w:spacing w:before="20" w:after="20"/>
              <w:jc w:val="center"/>
            </w:pPr>
          </w:p>
        </w:tc>
        <w:tc>
          <w:tcPr>
            <w:tcW w:w="3827" w:type="dxa"/>
            <w:shd w:val="clear" w:color="auto" w:fill="auto"/>
          </w:tcPr>
          <w:p w14:paraId="063CBA6A" w14:textId="6F3F55F5" w:rsidR="001F5F79" w:rsidRPr="00AB3410" w:rsidRDefault="001F5F79" w:rsidP="006A0A82">
            <w:pPr>
              <w:spacing w:before="20" w:after="20"/>
              <w:rPr>
                <w:sz w:val="18"/>
                <w:szCs w:val="18"/>
              </w:rPr>
            </w:pPr>
            <w:r w:rsidRPr="00AB3410">
              <w:rPr>
                <w:sz w:val="18"/>
                <w:szCs w:val="18"/>
              </w:rPr>
              <w:t>Attendees</w:t>
            </w:r>
            <w:r>
              <w:rPr>
                <w:sz w:val="18"/>
                <w:szCs w:val="18"/>
              </w:rPr>
              <w:t xml:space="preserve"> </w:t>
            </w:r>
            <w:r w:rsidR="00767A4B">
              <w:rPr>
                <w:sz w:val="18"/>
                <w:szCs w:val="18"/>
              </w:rPr>
              <w:t>8</w:t>
            </w:r>
          </w:p>
        </w:tc>
      </w:tr>
      <w:tr w:rsidR="00155366" w:rsidRPr="00AB3410" w14:paraId="3D20C93E" w14:textId="77777777" w:rsidTr="006A0A82">
        <w:trPr>
          <w:cantSplit/>
        </w:trPr>
        <w:tc>
          <w:tcPr>
            <w:tcW w:w="1951" w:type="dxa"/>
          </w:tcPr>
          <w:p w14:paraId="5C646DE8" w14:textId="2C78CE54" w:rsidR="00155366" w:rsidRDefault="00155366" w:rsidP="006A0A82">
            <w:pPr>
              <w:spacing w:before="20" w:after="20"/>
              <w:rPr>
                <w:sz w:val="18"/>
                <w:szCs w:val="18"/>
              </w:rPr>
            </w:pPr>
            <w:r>
              <w:rPr>
                <w:sz w:val="18"/>
                <w:szCs w:val="18"/>
              </w:rPr>
              <w:t>Iain Richardson</w:t>
            </w:r>
          </w:p>
        </w:tc>
        <w:tc>
          <w:tcPr>
            <w:tcW w:w="851" w:type="dxa"/>
          </w:tcPr>
          <w:p w14:paraId="13D94EBA" w14:textId="034D2C40" w:rsidR="00155366" w:rsidRDefault="00155366" w:rsidP="006A0A82">
            <w:pPr>
              <w:spacing w:before="20" w:after="20"/>
              <w:jc w:val="center"/>
              <w:rPr>
                <w:sz w:val="18"/>
                <w:szCs w:val="18"/>
              </w:rPr>
            </w:pPr>
            <w:r>
              <w:rPr>
                <w:sz w:val="18"/>
                <w:szCs w:val="18"/>
              </w:rPr>
              <w:t>IR</w:t>
            </w:r>
          </w:p>
        </w:tc>
        <w:tc>
          <w:tcPr>
            <w:tcW w:w="2409" w:type="dxa"/>
          </w:tcPr>
          <w:p w14:paraId="12ADE933" w14:textId="092012FD" w:rsidR="00155366" w:rsidRDefault="00155366" w:rsidP="006A0A82">
            <w:pPr>
              <w:spacing w:before="20" w:after="20"/>
              <w:rPr>
                <w:sz w:val="18"/>
                <w:szCs w:val="18"/>
              </w:rPr>
            </w:pPr>
            <w:r>
              <w:rPr>
                <w:sz w:val="18"/>
                <w:szCs w:val="18"/>
              </w:rPr>
              <w:t>Officiating Lead</w:t>
            </w:r>
            <w:r w:rsidR="004173F4">
              <w:rPr>
                <w:sz w:val="18"/>
                <w:szCs w:val="18"/>
              </w:rPr>
              <w:t xml:space="preserve"> (joined late)</w:t>
            </w:r>
          </w:p>
        </w:tc>
        <w:tc>
          <w:tcPr>
            <w:tcW w:w="1560" w:type="dxa"/>
            <w:tcBorders>
              <w:top w:val="nil"/>
              <w:bottom w:val="nil"/>
            </w:tcBorders>
          </w:tcPr>
          <w:p w14:paraId="34D802C6" w14:textId="77777777" w:rsidR="00155366" w:rsidRPr="00AB3410" w:rsidRDefault="00155366" w:rsidP="006A0A82">
            <w:pPr>
              <w:spacing w:before="20" w:after="20"/>
              <w:jc w:val="center"/>
            </w:pPr>
          </w:p>
        </w:tc>
        <w:tc>
          <w:tcPr>
            <w:tcW w:w="3827" w:type="dxa"/>
            <w:shd w:val="clear" w:color="auto" w:fill="auto"/>
          </w:tcPr>
          <w:p w14:paraId="5DEF3713" w14:textId="77777777" w:rsidR="00155366" w:rsidRPr="00AB3410" w:rsidRDefault="00155366" w:rsidP="006A0A82">
            <w:pPr>
              <w:spacing w:before="20" w:after="20"/>
              <w:rPr>
                <w:sz w:val="18"/>
                <w:szCs w:val="18"/>
              </w:rPr>
            </w:pPr>
          </w:p>
        </w:tc>
      </w:tr>
      <w:tr w:rsidR="00155366" w:rsidRPr="00AB3410" w14:paraId="78CE6CD0" w14:textId="77777777" w:rsidTr="006A0A82">
        <w:trPr>
          <w:cantSplit/>
        </w:trPr>
        <w:tc>
          <w:tcPr>
            <w:tcW w:w="1951" w:type="dxa"/>
          </w:tcPr>
          <w:p w14:paraId="50F9CE36" w14:textId="219BDBE5" w:rsidR="00155366" w:rsidRDefault="00155366" w:rsidP="006A0A82">
            <w:pPr>
              <w:spacing w:before="20" w:after="20"/>
              <w:rPr>
                <w:sz w:val="18"/>
                <w:szCs w:val="18"/>
              </w:rPr>
            </w:pPr>
            <w:r>
              <w:rPr>
                <w:sz w:val="18"/>
                <w:szCs w:val="18"/>
              </w:rPr>
              <w:t>Liz Barton-Jones</w:t>
            </w:r>
          </w:p>
        </w:tc>
        <w:tc>
          <w:tcPr>
            <w:tcW w:w="851" w:type="dxa"/>
          </w:tcPr>
          <w:p w14:paraId="1A68C31D" w14:textId="24B1842B" w:rsidR="00155366" w:rsidRDefault="00155366" w:rsidP="006A0A82">
            <w:pPr>
              <w:spacing w:before="20" w:after="20"/>
              <w:jc w:val="center"/>
              <w:rPr>
                <w:sz w:val="18"/>
                <w:szCs w:val="18"/>
              </w:rPr>
            </w:pPr>
            <w:r>
              <w:rPr>
                <w:sz w:val="18"/>
                <w:szCs w:val="18"/>
              </w:rPr>
              <w:t>LBJ</w:t>
            </w:r>
          </w:p>
        </w:tc>
        <w:tc>
          <w:tcPr>
            <w:tcW w:w="2409" w:type="dxa"/>
          </w:tcPr>
          <w:p w14:paraId="4011ECAD" w14:textId="4A8FB131" w:rsidR="00155366" w:rsidRDefault="00155366" w:rsidP="006A0A82">
            <w:pPr>
              <w:spacing w:before="20" w:after="20"/>
              <w:rPr>
                <w:sz w:val="18"/>
                <w:szCs w:val="18"/>
              </w:rPr>
            </w:pPr>
            <w:r>
              <w:rPr>
                <w:sz w:val="18"/>
                <w:szCs w:val="18"/>
              </w:rPr>
              <w:t>Events Lead</w:t>
            </w:r>
            <w:r w:rsidR="004173F4">
              <w:rPr>
                <w:sz w:val="18"/>
                <w:szCs w:val="18"/>
              </w:rPr>
              <w:t xml:space="preserve"> </w:t>
            </w:r>
          </w:p>
        </w:tc>
        <w:tc>
          <w:tcPr>
            <w:tcW w:w="1560" w:type="dxa"/>
            <w:tcBorders>
              <w:top w:val="nil"/>
              <w:bottom w:val="nil"/>
            </w:tcBorders>
          </w:tcPr>
          <w:p w14:paraId="0AB18B15" w14:textId="77777777" w:rsidR="00155366" w:rsidRPr="00AB3410" w:rsidRDefault="00155366" w:rsidP="006A0A82">
            <w:pPr>
              <w:spacing w:before="20" w:after="20"/>
              <w:jc w:val="center"/>
            </w:pPr>
          </w:p>
        </w:tc>
        <w:tc>
          <w:tcPr>
            <w:tcW w:w="3827" w:type="dxa"/>
            <w:shd w:val="clear" w:color="auto" w:fill="auto"/>
          </w:tcPr>
          <w:p w14:paraId="58315D20" w14:textId="77777777" w:rsidR="00155366" w:rsidRPr="00AB3410" w:rsidRDefault="00155366" w:rsidP="006A0A82">
            <w:pPr>
              <w:spacing w:before="20" w:after="20"/>
              <w:rPr>
                <w:sz w:val="18"/>
                <w:szCs w:val="18"/>
              </w:rPr>
            </w:pPr>
          </w:p>
        </w:tc>
      </w:tr>
    </w:tbl>
    <w:p w14:paraId="7D9C62EC" w14:textId="11064E70" w:rsidR="001F5F79" w:rsidRDefault="001F5F79"/>
    <w:p w14:paraId="39FBD90F" w14:textId="0DC2DB09" w:rsidR="001F5F79" w:rsidRDefault="001F5F79"/>
    <w:tbl>
      <w:tblPr>
        <w:tblStyle w:val="TableGrid"/>
        <w:tblW w:w="9029" w:type="dxa"/>
        <w:tblLook w:val="04A0" w:firstRow="1" w:lastRow="0" w:firstColumn="1" w:lastColumn="0" w:noHBand="0" w:noVBand="1"/>
      </w:tblPr>
      <w:tblGrid>
        <w:gridCol w:w="9029"/>
      </w:tblGrid>
      <w:tr w:rsidR="008D61E2" w14:paraId="47121C1A" w14:textId="77777777" w:rsidTr="008D61E2">
        <w:trPr>
          <w:trHeight w:val="281"/>
        </w:trPr>
        <w:tc>
          <w:tcPr>
            <w:tcW w:w="9029" w:type="dxa"/>
          </w:tcPr>
          <w:p w14:paraId="52159587" w14:textId="23CB38BF" w:rsidR="008D61E2" w:rsidRPr="008D61E2" w:rsidRDefault="008D61E2" w:rsidP="008D61E2">
            <w:pPr>
              <w:pStyle w:val="ListParagraph"/>
              <w:numPr>
                <w:ilvl w:val="0"/>
                <w:numId w:val="15"/>
              </w:numPr>
              <w:rPr>
                <w:rFonts w:ascii="Arial" w:eastAsia="Times New Roman" w:hAnsi="Arial" w:cs="Times New Roman"/>
                <w:b/>
                <w:sz w:val="20"/>
                <w:szCs w:val="20"/>
              </w:rPr>
            </w:pPr>
            <w:r w:rsidRPr="008D61E2">
              <w:rPr>
                <w:rFonts w:ascii="Arial" w:eastAsia="Times New Roman" w:hAnsi="Arial" w:cs="Times New Roman"/>
                <w:b/>
                <w:sz w:val="20"/>
                <w:szCs w:val="20"/>
              </w:rPr>
              <w:t>Welcome and Apologies</w:t>
            </w:r>
            <w:r>
              <w:rPr>
                <w:rFonts w:ascii="Arial" w:eastAsia="Times New Roman" w:hAnsi="Arial" w:cs="Times New Roman"/>
                <w:b/>
                <w:sz w:val="20"/>
                <w:szCs w:val="20"/>
              </w:rPr>
              <w:t>, and chair and vice chair updates</w:t>
            </w:r>
          </w:p>
          <w:p w14:paraId="1A6246AA" w14:textId="77777777" w:rsidR="008D61E2" w:rsidRDefault="00EE0547" w:rsidP="008D61E2">
            <w:pPr>
              <w:pStyle w:val="ListParagraph"/>
              <w:numPr>
                <w:ilvl w:val="0"/>
                <w:numId w:val="15"/>
              </w:numPr>
            </w:pPr>
            <w:r>
              <w:t>England Netball Updates</w:t>
            </w:r>
          </w:p>
          <w:p w14:paraId="4951D551" w14:textId="5A2014B7" w:rsidR="00EE0547" w:rsidRDefault="00EE0547" w:rsidP="008D61E2">
            <w:pPr>
              <w:pStyle w:val="ListParagraph"/>
              <w:numPr>
                <w:ilvl w:val="0"/>
                <w:numId w:val="15"/>
              </w:numPr>
            </w:pPr>
            <w:r>
              <w:t>Competition</w:t>
            </w:r>
          </w:p>
        </w:tc>
      </w:tr>
    </w:tbl>
    <w:p w14:paraId="07599FCC" w14:textId="4F638B2E" w:rsidR="001F5F79" w:rsidRDefault="001F5F79"/>
    <w:tbl>
      <w:tblPr>
        <w:tblStyle w:val="TableGrid"/>
        <w:tblW w:w="0" w:type="auto"/>
        <w:tblLook w:val="04A0" w:firstRow="1" w:lastRow="0" w:firstColumn="1" w:lastColumn="0" w:noHBand="0" w:noVBand="1"/>
      </w:tblPr>
      <w:tblGrid>
        <w:gridCol w:w="9016"/>
      </w:tblGrid>
      <w:tr w:rsidR="001F5F79" w14:paraId="7265C76E" w14:textId="77777777" w:rsidTr="001F5F79">
        <w:tc>
          <w:tcPr>
            <w:tcW w:w="9016" w:type="dxa"/>
          </w:tcPr>
          <w:p w14:paraId="0E0E1235" w14:textId="77777777" w:rsidR="001F5F79" w:rsidRPr="009413AD" w:rsidRDefault="001F5F79" w:rsidP="001F5F79">
            <w:pPr>
              <w:rPr>
                <w:rFonts w:cstheme="minorHAnsi"/>
                <w:b/>
                <w:bCs/>
                <w:sz w:val="20"/>
                <w:szCs w:val="20"/>
              </w:rPr>
            </w:pPr>
            <w:r w:rsidRPr="009413AD">
              <w:rPr>
                <w:rFonts w:cstheme="minorHAnsi"/>
                <w:b/>
                <w:bCs/>
                <w:sz w:val="20"/>
                <w:szCs w:val="20"/>
              </w:rPr>
              <w:t>Welcome and Apologies</w:t>
            </w:r>
          </w:p>
          <w:p w14:paraId="19EED800" w14:textId="0C805742" w:rsidR="001F5F79" w:rsidRPr="001913F7" w:rsidRDefault="001F5F79" w:rsidP="00155366">
            <w:pPr>
              <w:pStyle w:val="ListParagraph"/>
              <w:numPr>
                <w:ilvl w:val="1"/>
                <w:numId w:val="1"/>
              </w:numPr>
            </w:pPr>
            <w:r w:rsidRPr="009413AD">
              <w:rPr>
                <w:rFonts w:cstheme="minorHAnsi"/>
                <w:sz w:val="20"/>
                <w:szCs w:val="20"/>
              </w:rPr>
              <w:t xml:space="preserve">JM </w:t>
            </w:r>
            <w:r w:rsidR="00155366">
              <w:rPr>
                <w:rFonts w:cstheme="minorHAnsi"/>
                <w:sz w:val="20"/>
                <w:szCs w:val="20"/>
              </w:rPr>
              <w:t>received apologies from GS and IR</w:t>
            </w:r>
            <w:r w:rsidR="001913F7">
              <w:rPr>
                <w:rFonts w:cstheme="minorHAnsi"/>
                <w:sz w:val="20"/>
                <w:szCs w:val="20"/>
              </w:rPr>
              <w:t>.</w:t>
            </w:r>
          </w:p>
          <w:p w14:paraId="4696FF7E" w14:textId="38D8A08B" w:rsidR="001913F7" w:rsidRPr="001913F7" w:rsidRDefault="001913F7" w:rsidP="001913F7">
            <w:pPr>
              <w:rPr>
                <w:b/>
                <w:bCs/>
              </w:rPr>
            </w:pPr>
            <w:r w:rsidRPr="001913F7">
              <w:rPr>
                <w:b/>
                <w:bCs/>
              </w:rPr>
              <w:t>Regional Chair Updates</w:t>
            </w:r>
          </w:p>
          <w:p w14:paraId="192BA8CD" w14:textId="2AE6999B" w:rsidR="00155366" w:rsidRDefault="00155366" w:rsidP="001913F7">
            <w:pPr>
              <w:pStyle w:val="ListParagraph"/>
              <w:numPr>
                <w:ilvl w:val="1"/>
                <w:numId w:val="12"/>
              </w:numPr>
            </w:pPr>
            <w:r>
              <w:t xml:space="preserve">JM received regional chairs date </w:t>
            </w:r>
            <w:r w:rsidR="001913F7">
              <w:t>meetings so we are going to try plan in the RMB dates around this to provide more structure.</w:t>
            </w:r>
          </w:p>
          <w:p w14:paraId="75AF32B6" w14:textId="397EC2AD" w:rsidR="001913F7" w:rsidRDefault="000F7DB9" w:rsidP="001913F7">
            <w:pPr>
              <w:pStyle w:val="ListParagraph"/>
              <w:numPr>
                <w:ilvl w:val="1"/>
                <w:numId w:val="12"/>
              </w:numPr>
            </w:pPr>
            <w:r>
              <w:t>Regional chairs really working together, lots of support coming from Kelly and Imo at England Netball.</w:t>
            </w:r>
          </w:p>
          <w:p w14:paraId="544E1837" w14:textId="5BC68A80" w:rsidR="00EE0547" w:rsidRDefault="00EE0547" w:rsidP="001913F7">
            <w:pPr>
              <w:pStyle w:val="ListParagraph"/>
              <w:numPr>
                <w:ilvl w:val="1"/>
                <w:numId w:val="12"/>
              </w:numPr>
            </w:pPr>
            <w:r>
              <w:t>Regional chairs have asked questions regarding the deficit England Netball currently have and also around the professionalisation of the league. JM to feedback.</w:t>
            </w:r>
          </w:p>
          <w:p w14:paraId="53C43260" w14:textId="77777777" w:rsidR="00173FC6" w:rsidRDefault="00173FC6" w:rsidP="00173FC6"/>
          <w:p w14:paraId="22AC1949" w14:textId="158B0BCB" w:rsidR="00173FC6" w:rsidRPr="00173FC6" w:rsidRDefault="00173FC6" w:rsidP="00173FC6">
            <w:pPr>
              <w:rPr>
                <w:b/>
                <w:bCs/>
              </w:rPr>
            </w:pPr>
            <w:r w:rsidRPr="00173FC6">
              <w:rPr>
                <w:b/>
                <w:bCs/>
              </w:rPr>
              <w:t>Vice chair updates</w:t>
            </w:r>
          </w:p>
          <w:p w14:paraId="2AC8F2A9" w14:textId="632F73E2" w:rsidR="00173FC6" w:rsidRDefault="00173FC6" w:rsidP="00173FC6">
            <w:pPr>
              <w:pStyle w:val="ListParagraph"/>
              <w:numPr>
                <w:ilvl w:val="0"/>
                <w:numId w:val="14"/>
              </w:numPr>
            </w:pPr>
            <w:r>
              <w:t>Had recent county chairs meeting, only T&amp;W and Northumberland in attendance.</w:t>
            </w:r>
          </w:p>
          <w:p w14:paraId="205BEB23" w14:textId="4260FAE4" w:rsidR="00173FC6" w:rsidRDefault="00173FC6" w:rsidP="00EE0547">
            <w:pPr>
              <w:pStyle w:val="ListParagraph"/>
            </w:pPr>
            <w:r>
              <w:t>Priorities:</w:t>
            </w:r>
          </w:p>
          <w:p w14:paraId="3067085E" w14:textId="65458D42" w:rsidR="00173FC6" w:rsidRDefault="00602126" w:rsidP="00173FC6">
            <w:pPr>
              <w:pStyle w:val="ListParagraph"/>
              <w:numPr>
                <w:ilvl w:val="0"/>
                <w:numId w:val="14"/>
              </w:numPr>
            </w:pPr>
            <w:r>
              <w:t xml:space="preserve">T&amp;W priority is schools. </w:t>
            </w:r>
            <w:r w:rsidR="007E4130">
              <w:t xml:space="preserve">They are not sure how this is going to look yet. </w:t>
            </w:r>
            <w:r>
              <w:t>They are aware the NDO can’t do that</w:t>
            </w:r>
            <w:r w:rsidR="00DC09C6">
              <w:t>, so looking into more options.</w:t>
            </w:r>
            <w:r w:rsidR="007E4130">
              <w:t xml:space="preserve"> </w:t>
            </w:r>
          </w:p>
          <w:p w14:paraId="64EEE20A" w14:textId="1622DC7B" w:rsidR="007E4130" w:rsidRDefault="007E4130" w:rsidP="00173FC6">
            <w:pPr>
              <w:pStyle w:val="ListParagraph"/>
              <w:numPr>
                <w:ilvl w:val="0"/>
                <w:numId w:val="14"/>
              </w:numPr>
            </w:pPr>
            <w:r>
              <w:t>T&amp;W- Query regarding hardship fund so looking into this.</w:t>
            </w:r>
          </w:p>
          <w:p w14:paraId="6288C4CF" w14:textId="1F59498A" w:rsidR="00DC09C6" w:rsidRDefault="00DC09C6" w:rsidP="00173FC6">
            <w:pPr>
              <w:pStyle w:val="ListParagraph"/>
              <w:numPr>
                <w:ilvl w:val="0"/>
                <w:numId w:val="14"/>
              </w:numPr>
            </w:pPr>
            <w:r>
              <w:t>T&amp;W- coaching CPD and engagement.</w:t>
            </w:r>
            <w:r w:rsidR="006D0648">
              <w:t xml:space="preserve"> Different clubs/counties hosting workshops, done this before but need to look at how to get people there.</w:t>
            </w:r>
          </w:p>
          <w:p w14:paraId="22132118" w14:textId="626549BF" w:rsidR="00DC09C6" w:rsidRDefault="00DC09C6" w:rsidP="00173FC6">
            <w:pPr>
              <w:pStyle w:val="ListParagraph"/>
              <w:numPr>
                <w:ilvl w:val="0"/>
                <w:numId w:val="14"/>
              </w:numPr>
            </w:pPr>
            <w:r>
              <w:t>T</w:t>
            </w:r>
            <w:r w:rsidR="00D71817">
              <w:t xml:space="preserve">&amp;W- </w:t>
            </w:r>
            <w:r w:rsidR="006D0648">
              <w:t>I</w:t>
            </w:r>
            <w:r w:rsidR="00D71817">
              <w:t>mproving the officiating within the county as well as getting more involved.</w:t>
            </w:r>
          </w:p>
          <w:p w14:paraId="6C57D0B5" w14:textId="24048AC5" w:rsidR="00D71817" w:rsidRDefault="00D71817" w:rsidP="00173FC6">
            <w:pPr>
              <w:pStyle w:val="ListParagraph"/>
              <w:numPr>
                <w:ilvl w:val="0"/>
                <w:numId w:val="14"/>
              </w:numPr>
            </w:pPr>
            <w:r>
              <w:t>NCNA- Facilities</w:t>
            </w:r>
          </w:p>
          <w:p w14:paraId="562ADCB5" w14:textId="777611AE" w:rsidR="00D71817" w:rsidRDefault="00D71817" w:rsidP="00173FC6">
            <w:pPr>
              <w:pStyle w:val="ListParagraph"/>
              <w:numPr>
                <w:ilvl w:val="0"/>
                <w:numId w:val="14"/>
              </w:numPr>
            </w:pPr>
            <w:r>
              <w:t>NCNA- retention and recruitment of officials, and those of a good standard</w:t>
            </w:r>
          </w:p>
          <w:p w14:paraId="6A8EF22F" w14:textId="67F0FAE6" w:rsidR="00D71817" w:rsidRDefault="00D71817" w:rsidP="00173FC6">
            <w:pPr>
              <w:pStyle w:val="ListParagraph"/>
              <w:numPr>
                <w:ilvl w:val="0"/>
                <w:numId w:val="14"/>
              </w:numPr>
            </w:pPr>
            <w:r>
              <w:lastRenderedPageBreak/>
              <w:t xml:space="preserve">NCNA- </w:t>
            </w:r>
            <w:r w:rsidR="00EB5D14">
              <w:t>retention and recruitment of coaches</w:t>
            </w:r>
            <w:r w:rsidR="00311951">
              <w:t>, earlier advertisement of coaching workshops</w:t>
            </w:r>
          </w:p>
          <w:p w14:paraId="0CE1E250" w14:textId="6C9A0EAA" w:rsidR="00311951" w:rsidRDefault="00311951" w:rsidP="00173FC6">
            <w:pPr>
              <w:pStyle w:val="ListParagraph"/>
              <w:numPr>
                <w:ilvl w:val="0"/>
                <w:numId w:val="14"/>
              </w:numPr>
            </w:pPr>
            <w:r>
              <w:t>NCNA- recruitment of volunteers</w:t>
            </w:r>
          </w:p>
          <w:p w14:paraId="7B8DEB0A" w14:textId="1AEBA972" w:rsidR="00B465D7" w:rsidRDefault="00B465D7" w:rsidP="00173FC6">
            <w:pPr>
              <w:pStyle w:val="ListParagraph"/>
              <w:numPr>
                <w:ilvl w:val="0"/>
                <w:numId w:val="14"/>
              </w:numPr>
            </w:pPr>
            <w:r>
              <w:t xml:space="preserve">NCNA- Sessions like Chelsea Pitman are great, </w:t>
            </w:r>
            <w:r w:rsidR="00044EEC">
              <w:t xml:space="preserve">but more opportunities </w:t>
            </w:r>
            <w:r w:rsidR="005A755B">
              <w:t>for coaches would be g</w:t>
            </w:r>
            <w:r w:rsidR="00C041F9">
              <w:t>ood</w:t>
            </w:r>
            <w:r w:rsidR="005A755B">
              <w:t>.</w:t>
            </w:r>
          </w:p>
          <w:p w14:paraId="204D2F0C" w14:textId="7529D656" w:rsidR="00311951" w:rsidRDefault="00311951" w:rsidP="00173FC6">
            <w:pPr>
              <w:pStyle w:val="ListParagraph"/>
              <w:numPr>
                <w:ilvl w:val="0"/>
                <w:numId w:val="14"/>
              </w:numPr>
            </w:pPr>
            <w:r>
              <w:t>Concerns:</w:t>
            </w:r>
          </w:p>
          <w:p w14:paraId="539040DF" w14:textId="6931B29D" w:rsidR="00311951" w:rsidRDefault="00311951" w:rsidP="00173FC6">
            <w:pPr>
              <w:pStyle w:val="ListParagraph"/>
              <w:numPr>
                <w:ilvl w:val="0"/>
                <w:numId w:val="14"/>
              </w:numPr>
            </w:pPr>
            <w:r>
              <w:t xml:space="preserve">T&amp;W- </w:t>
            </w:r>
            <w:r w:rsidR="00B5482B">
              <w:t xml:space="preserve">Each county </w:t>
            </w:r>
            <w:r w:rsidR="0080761C">
              <w:t xml:space="preserve">to host an U17/U19 </w:t>
            </w:r>
            <w:r w:rsidR="008A6A25">
              <w:t xml:space="preserve">performance group. </w:t>
            </w:r>
            <w:r w:rsidR="0045139E">
              <w:t>GT expresses T&amp;W concerns about this</w:t>
            </w:r>
            <w:r w:rsidR="00280289">
              <w:t xml:space="preserve"> as it has come across as compulsor</w:t>
            </w:r>
            <w:r w:rsidR="004B1349">
              <w:t xml:space="preserve">y but </w:t>
            </w:r>
            <w:r w:rsidR="00416284">
              <w:t>starts next month and not aware of what needs to be taking place.</w:t>
            </w:r>
          </w:p>
          <w:p w14:paraId="436F0FD1" w14:textId="75220921" w:rsidR="005A755B" w:rsidRDefault="005A755B" w:rsidP="00173FC6">
            <w:pPr>
              <w:pStyle w:val="ListParagraph"/>
              <w:numPr>
                <w:ilvl w:val="0"/>
                <w:numId w:val="14"/>
              </w:numPr>
            </w:pPr>
            <w:r>
              <w:t xml:space="preserve">T&amp;W- Thinks there needs to be a SLA between County and Regional boards. </w:t>
            </w:r>
          </w:p>
          <w:p w14:paraId="4A7B6DBB" w14:textId="0359A09B" w:rsidR="00B465D7" w:rsidRDefault="007C3068" w:rsidP="00B465D7">
            <w:pPr>
              <w:pStyle w:val="ListParagraph"/>
              <w:numPr>
                <w:ilvl w:val="0"/>
                <w:numId w:val="14"/>
              </w:numPr>
            </w:pPr>
            <w:r>
              <w:t xml:space="preserve">NCNA- concerns about if they miss a performance TSG meeting, they get no feedback </w:t>
            </w:r>
            <w:r w:rsidR="0013102D">
              <w:t>or minutes.</w:t>
            </w:r>
          </w:p>
          <w:p w14:paraId="29788F1A" w14:textId="16F8674C" w:rsidR="0013102D" w:rsidRDefault="0013102D" w:rsidP="00173FC6">
            <w:pPr>
              <w:pStyle w:val="ListParagraph"/>
              <w:numPr>
                <w:ilvl w:val="0"/>
                <w:numId w:val="14"/>
              </w:numPr>
            </w:pPr>
            <w:r>
              <w:t>T&amp;W- Transparency, Governance and C</w:t>
            </w:r>
            <w:r w:rsidR="00CF0A11">
              <w:t>ommunication concerns.</w:t>
            </w:r>
            <w:r w:rsidR="00FB7364">
              <w:t xml:space="preserve"> Really happy that TSGs have started up again but need to look into how they are being run, they need </w:t>
            </w:r>
            <w:r w:rsidR="002C77BF">
              <w:t>minutes and to have their governance looked at.</w:t>
            </w:r>
          </w:p>
          <w:p w14:paraId="34CF37A3" w14:textId="7A69919A" w:rsidR="00EE6158" w:rsidRDefault="00CF0A11" w:rsidP="00CF0A11">
            <w:pPr>
              <w:tabs>
                <w:tab w:val="left" w:pos="7290"/>
              </w:tabs>
            </w:pPr>
            <w:r>
              <w:tab/>
            </w:r>
          </w:p>
          <w:p w14:paraId="0EC218CC" w14:textId="77777777" w:rsidR="00CF0A11" w:rsidRDefault="00CF0A11" w:rsidP="00CF0A11">
            <w:pPr>
              <w:tabs>
                <w:tab w:val="left" w:pos="7290"/>
              </w:tabs>
            </w:pPr>
          </w:p>
          <w:p w14:paraId="073A3D9A" w14:textId="7BE9BF5A" w:rsidR="003D54B5" w:rsidRDefault="00CF0A11" w:rsidP="00AC608F">
            <w:pPr>
              <w:pStyle w:val="ListParagraph"/>
              <w:numPr>
                <w:ilvl w:val="0"/>
                <w:numId w:val="14"/>
              </w:numPr>
              <w:tabs>
                <w:tab w:val="left" w:pos="7290"/>
              </w:tabs>
            </w:pPr>
            <w:r>
              <w:t xml:space="preserve">JM- TSGs are </w:t>
            </w:r>
            <w:r w:rsidR="00AB6329">
              <w:t>the decision makers as there is a representative from each county on the TSGs</w:t>
            </w:r>
          </w:p>
          <w:p w14:paraId="3D0B8B8B" w14:textId="41662D49" w:rsidR="00AC608F" w:rsidRDefault="00AC608F" w:rsidP="00AC608F">
            <w:pPr>
              <w:pStyle w:val="ListParagraph"/>
              <w:numPr>
                <w:ilvl w:val="0"/>
                <w:numId w:val="14"/>
              </w:numPr>
              <w:tabs>
                <w:tab w:val="left" w:pos="7290"/>
              </w:tabs>
            </w:pPr>
            <w:r>
              <w:t xml:space="preserve">Need to start looking at how </w:t>
            </w:r>
            <w:r w:rsidR="00E96C40">
              <w:t>performance could separate to be their own entity, we as the RMB would still have a management over it.</w:t>
            </w:r>
          </w:p>
          <w:p w14:paraId="37690368" w14:textId="6369B3A0" w:rsidR="006F3A5C" w:rsidRDefault="006F3A5C" w:rsidP="00AC608F">
            <w:pPr>
              <w:pStyle w:val="ListParagraph"/>
              <w:numPr>
                <w:ilvl w:val="0"/>
                <w:numId w:val="14"/>
              </w:numPr>
              <w:tabs>
                <w:tab w:val="left" w:pos="7290"/>
              </w:tabs>
            </w:pPr>
            <w:r>
              <w:t>Governance we need to work on as a collective, need to have a revisit of the constitution</w:t>
            </w:r>
            <w:r w:rsidR="005F441B">
              <w:t>, both from the RMB and county chairs- ready for next AGM</w:t>
            </w:r>
          </w:p>
          <w:p w14:paraId="14E35211" w14:textId="3705E820" w:rsidR="005F441B" w:rsidRDefault="005F441B" w:rsidP="00AC608F">
            <w:pPr>
              <w:pStyle w:val="ListParagraph"/>
              <w:numPr>
                <w:ilvl w:val="0"/>
                <w:numId w:val="14"/>
              </w:numPr>
              <w:tabs>
                <w:tab w:val="left" w:pos="7290"/>
              </w:tabs>
            </w:pPr>
            <w:r>
              <w:t>CAPS- no update at the moment, NDOs are contacting clubs and counties in light of the new membership to do a governance health check with them to give necessary support/ as a temporary support.</w:t>
            </w:r>
            <w:r w:rsidR="0045139E">
              <w:t xml:space="preserve"> JS to check in with NDOs to ensure this is happening.</w:t>
            </w:r>
          </w:p>
          <w:p w14:paraId="795B0843" w14:textId="77777777" w:rsidR="00416284" w:rsidRDefault="00416284" w:rsidP="00416284">
            <w:pPr>
              <w:tabs>
                <w:tab w:val="left" w:pos="7290"/>
              </w:tabs>
            </w:pPr>
          </w:p>
          <w:p w14:paraId="09288F67" w14:textId="0B208234" w:rsidR="00416284" w:rsidRDefault="00EE0547" w:rsidP="00416284">
            <w:pPr>
              <w:tabs>
                <w:tab w:val="left" w:pos="7290"/>
              </w:tabs>
            </w:pPr>
            <w:r>
              <w:t xml:space="preserve">2.0 </w:t>
            </w:r>
            <w:r w:rsidR="00416284">
              <w:t>England Netball Updates</w:t>
            </w:r>
          </w:p>
          <w:p w14:paraId="3C5DE7F4" w14:textId="4FE2CAEC" w:rsidR="00416284" w:rsidRDefault="001B548D" w:rsidP="00416284">
            <w:pPr>
              <w:pStyle w:val="ListParagraph"/>
              <w:numPr>
                <w:ilvl w:val="0"/>
                <w:numId w:val="14"/>
              </w:numPr>
              <w:tabs>
                <w:tab w:val="left" w:pos="7290"/>
              </w:tabs>
            </w:pPr>
            <w:r>
              <w:t>2 local media opportunities on the back of NWC.</w:t>
            </w:r>
          </w:p>
          <w:p w14:paraId="030062B3" w14:textId="0030DE89" w:rsidR="001B548D" w:rsidRDefault="001B548D" w:rsidP="00416284">
            <w:pPr>
              <w:pStyle w:val="ListParagraph"/>
              <w:numPr>
                <w:ilvl w:val="0"/>
                <w:numId w:val="14"/>
              </w:numPr>
              <w:tabs>
                <w:tab w:val="left" w:pos="7290"/>
              </w:tabs>
            </w:pPr>
            <w:r>
              <w:t xml:space="preserve">T&amp;W and ND to be receiving some paid advertising </w:t>
            </w:r>
            <w:r w:rsidR="00CB4BA0">
              <w:t xml:space="preserve">from England Netball due to them being in the top 15 of counties where netball </w:t>
            </w:r>
            <w:r w:rsidR="00005FC1">
              <w:t>is taking place, off the back of NWC.</w:t>
            </w:r>
          </w:p>
          <w:p w14:paraId="3FE18E90" w14:textId="5D2B0977" w:rsidR="00005FC1" w:rsidRDefault="00005FC1" w:rsidP="00416284">
            <w:pPr>
              <w:pStyle w:val="ListParagraph"/>
              <w:numPr>
                <w:ilvl w:val="0"/>
                <w:numId w:val="14"/>
              </w:numPr>
              <w:tabs>
                <w:tab w:val="left" w:pos="7290"/>
              </w:tabs>
            </w:pPr>
            <w:r>
              <w:t xml:space="preserve">Membership fully starts tomorrow. </w:t>
            </w:r>
            <w:r w:rsidR="0027043E">
              <w:t xml:space="preserve">EN NE team not received many queries regarding membership this year. </w:t>
            </w:r>
          </w:p>
          <w:p w14:paraId="3AB4B80C" w14:textId="1208E697" w:rsidR="00361F29" w:rsidRDefault="00361F29" w:rsidP="00416284">
            <w:pPr>
              <w:pStyle w:val="ListParagraph"/>
              <w:numPr>
                <w:ilvl w:val="0"/>
                <w:numId w:val="14"/>
              </w:numPr>
              <w:tabs>
                <w:tab w:val="left" w:pos="7290"/>
              </w:tabs>
            </w:pPr>
            <w:r>
              <w:t xml:space="preserve">Actions- EN NE team, </w:t>
            </w:r>
            <w:r w:rsidR="004C7939">
              <w:t>a social media post around if you have any problems with the memberships</w:t>
            </w:r>
            <w:r w:rsidR="00B174B0">
              <w:t xml:space="preserve"> who to contact.</w:t>
            </w:r>
          </w:p>
          <w:p w14:paraId="09EF8B87" w14:textId="1E217973" w:rsidR="00B174B0" w:rsidRDefault="00B174B0" w:rsidP="00416284">
            <w:pPr>
              <w:pStyle w:val="ListParagraph"/>
              <w:numPr>
                <w:ilvl w:val="0"/>
                <w:numId w:val="14"/>
              </w:numPr>
              <w:tabs>
                <w:tab w:val="left" w:pos="7290"/>
              </w:tabs>
            </w:pPr>
            <w:r>
              <w:t xml:space="preserve">Bee netball- Consett Steelers official Bee club, </w:t>
            </w:r>
            <w:r w:rsidR="00BC7E95">
              <w:t>potential Bee pilot coming to the NE.</w:t>
            </w:r>
          </w:p>
          <w:p w14:paraId="0CDC59FA" w14:textId="77777777" w:rsidR="00BC7E95" w:rsidRDefault="00BC7E95" w:rsidP="00BC7E95">
            <w:pPr>
              <w:tabs>
                <w:tab w:val="left" w:pos="7290"/>
              </w:tabs>
            </w:pPr>
          </w:p>
          <w:p w14:paraId="2901E2F9" w14:textId="2071CABE" w:rsidR="00BC7E95" w:rsidRDefault="00EE0547" w:rsidP="00BC7E95">
            <w:pPr>
              <w:tabs>
                <w:tab w:val="left" w:pos="7290"/>
              </w:tabs>
            </w:pPr>
            <w:r>
              <w:t xml:space="preserve">3.0 </w:t>
            </w:r>
            <w:r w:rsidR="00BC7E95">
              <w:t>Competition</w:t>
            </w:r>
          </w:p>
          <w:p w14:paraId="2B9BCA19" w14:textId="77777777" w:rsidR="00CE3145" w:rsidRDefault="00EF1C20" w:rsidP="00BC7E95">
            <w:pPr>
              <w:pStyle w:val="ListParagraph"/>
              <w:numPr>
                <w:ilvl w:val="0"/>
                <w:numId w:val="14"/>
              </w:numPr>
              <w:tabs>
                <w:tab w:val="left" w:pos="7290"/>
              </w:tabs>
            </w:pPr>
            <w:r>
              <w:t>There have been rule changes within competition</w:t>
            </w:r>
            <w:r w:rsidR="009979D7">
              <w:t xml:space="preserve">, these have been agreed within the TSG </w:t>
            </w:r>
            <w:proofErr w:type="spellStart"/>
            <w:r w:rsidR="009979D7">
              <w:t>whatsapp</w:t>
            </w:r>
            <w:proofErr w:type="spellEnd"/>
            <w:r w:rsidR="009979D7">
              <w:t xml:space="preserve"> group as RC struggling to get the competition TSG together.</w:t>
            </w:r>
            <w:r w:rsidR="00EE5A5B">
              <w:t xml:space="preserve"> </w:t>
            </w:r>
          </w:p>
          <w:p w14:paraId="7FB9633B" w14:textId="20C4DA5C" w:rsidR="00BC7E95" w:rsidRDefault="00EE5A5B" w:rsidP="00BC7E95">
            <w:pPr>
              <w:pStyle w:val="ListParagraph"/>
              <w:numPr>
                <w:ilvl w:val="0"/>
                <w:numId w:val="14"/>
              </w:numPr>
              <w:tabs>
                <w:tab w:val="left" w:pos="7290"/>
              </w:tabs>
            </w:pPr>
            <w:r>
              <w:lastRenderedPageBreak/>
              <w:t xml:space="preserve">This has been flagged </w:t>
            </w:r>
            <w:r w:rsidR="00CE3145">
              <w:t xml:space="preserve">as a concern by T&amp;W with rule changes being voted on over </w:t>
            </w:r>
            <w:proofErr w:type="spellStart"/>
            <w:r w:rsidR="00CE3145">
              <w:t>whatsapp</w:t>
            </w:r>
            <w:proofErr w:type="spellEnd"/>
            <w:r w:rsidR="00CE3145">
              <w:t xml:space="preserve">. </w:t>
            </w:r>
            <w:r w:rsidR="00720974">
              <w:t xml:space="preserve">Agreement that in future </w:t>
            </w:r>
            <w:r w:rsidR="005D66A5">
              <w:t xml:space="preserve">go with a date that majority </w:t>
            </w:r>
            <w:r w:rsidR="00E053C2">
              <w:t xml:space="preserve">of the county leads can do. </w:t>
            </w:r>
          </w:p>
          <w:p w14:paraId="1AAE5D16" w14:textId="022FE766" w:rsidR="00E053C2" w:rsidRDefault="00E053C2" w:rsidP="00BC7E95">
            <w:pPr>
              <w:pStyle w:val="ListParagraph"/>
              <w:numPr>
                <w:ilvl w:val="0"/>
                <w:numId w:val="14"/>
              </w:numPr>
              <w:tabs>
                <w:tab w:val="left" w:pos="7290"/>
              </w:tabs>
            </w:pPr>
            <w:r>
              <w:t xml:space="preserve">County leads are the representation in the county, leads do not need to go back to the county meeting </w:t>
            </w:r>
            <w:r w:rsidR="004267FE">
              <w:t>to get an answer as they should be speaking on behalf of the county board.</w:t>
            </w:r>
          </w:p>
          <w:p w14:paraId="3A7ACE59" w14:textId="1897D573" w:rsidR="00784F80" w:rsidRDefault="003C3650" w:rsidP="00BC7E95">
            <w:pPr>
              <w:pStyle w:val="ListParagraph"/>
              <w:numPr>
                <w:ilvl w:val="0"/>
                <w:numId w:val="14"/>
              </w:numPr>
              <w:tabs>
                <w:tab w:val="left" w:pos="7290"/>
              </w:tabs>
            </w:pPr>
            <w:r>
              <w:t>These rule changes have also come from meeting</w:t>
            </w:r>
            <w:r w:rsidR="0042152D">
              <w:t>s with other regional competition le</w:t>
            </w:r>
            <w:r w:rsidR="00315110">
              <w:t>ads. Therefore, more changes are likely to come next year.</w:t>
            </w:r>
          </w:p>
          <w:p w14:paraId="3C9954BD" w14:textId="45D932B6" w:rsidR="00315110" w:rsidRDefault="00315110" w:rsidP="00BC7E95">
            <w:pPr>
              <w:pStyle w:val="ListParagraph"/>
              <w:numPr>
                <w:ilvl w:val="0"/>
                <w:numId w:val="14"/>
              </w:numPr>
              <w:tabs>
                <w:tab w:val="left" w:pos="7290"/>
              </w:tabs>
            </w:pPr>
            <w:r>
              <w:t xml:space="preserve">Junior entry tournaments- 12 for U14, 11 for U16. </w:t>
            </w:r>
            <w:r w:rsidR="00397707">
              <w:t>October 8</w:t>
            </w:r>
            <w:r w:rsidR="00397707" w:rsidRPr="00397707">
              <w:rPr>
                <w:vertAlign w:val="superscript"/>
              </w:rPr>
              <w:t>th</w:t>
            </w:r>
            <w:r w:rsidR="00397707">
              <w:t xml:space="preserve"> and October 22</w:t>
            </w:r>
            <w:r w:rsidR="00397707" w:rsidRPr="00397707">
              <w:rPr>
                <w:vertAlign w:val="superscript"/>
              </w:rPr>
              <w:t>nd</w:t>
            </w:r>
            <w:r w:rsidR="00397707">
              <w:t xml:space="preserve">. </w:t>
            </w:r>
          </w:p>
          <w:p w14:paraId="4B189AE7" w14:textId="4A72D564" w:rsidR="006413EB" w:rsidRDefault="006413EB" w:rsidP="00BC7E95">
            <w:pPr>
              <w:pStyle w:val="ListParagraph"/>
              <w:numPr>
                <w:ilvl w:val="0"/>
                <w:numId w:val="14"/>
              </w:numPr>
              <w:tabs>
                <w:tab w:val="left" w:pos="7290"/>
              </w:tabs>
            </w:pPr>
            <w:r>
              <w:t xml:space="preserve">Conversation going to be taking place with the TSG regarding removing the </w:t>
            </w:r>
            <w:r w:rsidR="00FC35A5">
              <w:t>national qualifying tournament</w:t>
            </w:r>
            <w:r w:rsidR="006A024F">
              <w:t xml:space="preserve"> for juniors</w:t>
            </w:r>
            <w:r w:rsidR="00580227">
              <w:t>.</w:t>
            </w:r>
          </w:p>
          <w:p w14:paraId="39F1713B" w14:textId="73EC7085" w:rsidR="00580227" w:rsidRDefault="00580227" w:rsidP="00BC7E95">
            <w:pPr>
              <w:pStyle w:val="ListParagraph"/>
              <w:numPr>
                <w:ilvl w:val="0"/>
                <w:numId w:val="14"/>
              </w:numPr>
              <w:tabs>
                <w:tab w:val="left" w:pos="7290"/>
              </w:tabs>
            </w:pPr>
            <w:r>
              <w:t xml:space="preserve">Facilities- Sport Central </w:t>
            </w:r>
            <w:r w:rsidR="00271B92">
              <w:t>cannot book as far in advance as we need them for</w:t>
            </w:r>
            <w:r w:rsidR="000D3774">
              <w:t xml:space="preserve"> but is </w:t>
            </w:r>
            <w:r w:rsidR="00584033">
              <w:t xml:space="preserve">accommodating and supporting. Gateshead stadium we can get in, </w:t>
            </w:r>
            <w:r w:rsidR="00803566">
              <w:t>but they are very expensive now.</w:t>
            </w:r>
          </w:p>
          <w:p w14:paraId="0588A913" w14:textId="105E99E2" w:rsidR="00155D11" w:rsidRDefault="00155D11" w:rsidP="00BC7E95">
            <w:pPr>
              <w:pStyle w:val="ListParagraph"/>
              <w:numPr>
                <w:ilvl w:val="0"/>
                <w:numId w:val="14"/>
              </w:numPr>
              <w:tabs>
                <w:tab w:val="left" w:pos="7290"/>
              </w:tabs>
            </w:pPr>
            <w:r>
              <w:t>Need to do some work around facilities</w:t>
            </w:r>
            <w:r w:rsidR="008E3D84">
              <w:t>, reducing facility costs.</w:t>
            </w:r>
            <w:r w:rsidR="00F37C54">
              <w:t xml:space="preserve"> Can we create partnerships with some facilities, to get guaranteed court time/ agreed costs.</w:t>
            </w:r>
          </w:p>
          <w:p w14:paraId="2832D9D9" w14:textId="15ACF1FF" w:rsidR="00304899" w:rsidRDefault="00304899" w:rsidP="00BC7E95">
            <w:pPr>
              <w:pStyle w:val="ListParagraph"/>
              <w:numPr>
                <w:ilvl w:val="0"/>
                <w:numId w:val="14"/>
              </w:numPr>
              <w:tabs>
                <w:tab w:val="left" w:pos="7290"/>
              </w:tabs>
            </w:pPr>
            <w:r>
              <w:t>Opening School activity fund- grants/funding schools can apply for</w:t>
            </w:r>
            <w:r w:rsidR="00FF73BB">
              <w:t>. Might help us get access to schools.</w:t>
            </w:r>
          </w:p>
          <w:p w14:paraId="7710EDA3" w14:textId="77777777" w:rsidR="00AE28DE" w:rsidRDefault="00AE28DE" w:rsidP="00AE28DE">
            <w:pPr>
              <w:tabs>
                <w:tab w:val="left" w:pos="7290"/>
              </w:tabs>
            </w:pPr>
          </w:p>
          <w:p w14:paraId="0C7E518B" w14:textId="77777777" w:rsidR="00AE28DE" w:rsidRDefault="00AE28DE" w:rsidP="00AE28DE">
            <w:pPr>
              <w:tabs>
                <w:tab w:val="left" w:pos="7290"/>
              </w:tabs>
            </w:pPr>
          </w:p>
          <w:p w14:paraId="71141E3D" w14:textId="123C6BF2" w:rsidR="00AE28DE" w:rsidRDefault="00AE28DE" w:rsidP="00AE28DE">
            <w:pPr>
              <w:tabs>
                <w:tab w:val="left" w:pos="7290"/>
              </w:tabs>
            </w:pPr>
            <w:r>
              <w:t>Officiating Report</w:t>
            </w:r>
          </w:p>
          <w:p w14:paraId="710079FB" w14:textId="77777777" w:rsidR="009D252B" w:rsidRPr="00A62860" w:rsidRDefault="00702BF0" w:rsidP="00AE28DE">
            <w:pPr>
              <w:tabs>
                <w:tab w:val="left" w:pos="7290"/>
              </w:tabs>
              <w:rPr>
                <w:b/>
                <w:bCs/>
              </w:rPr>
            </w:pPr>
            <w:r w:rsidRPr="00A62860">
              <w:rPr>
                <w:b/>
                <w:bCs/>
              </w:rPr>
              <w:t>Officiating Update England Netball Updates / Recaps</w:t>
            </w:r>
          </w:p>
          <w:p w14:paraId="4940001D" w14:textId="77777777" w:rsidR="009D252B" w:rsidRDefault="00702BF0" w:rsidP="009D252B">
            <w:pPr>
              <w:pStyle w:val="ListParagraph"/>
              <w:numPr>
                <w:ilvl w:val="0"/>
                <w:numId w:val="14"/>
              </w:numPr>
              <w:tabs>
                <w:tab w:val="left" w:pos="7290"/>
              </w:tabs>
            </w:pPr>
            <w:r>
              <w:t xml:space="preserve">A/B Written Paper </w:t>
            </w:r>
            <w:proofErr w:type="spellStart"/>
            <w:r>
              <w:t>i</w:t>
            </w:r>
            <w:proofErr w:type="spellEnd"/>
            <w:r>
              <w:t xml:space="preserve">. Now back to regular cycle - Oct, Feb, Jun ii. Kim Pearson / Jo Black passed in June 23 a. </w:t>
            </w:r>
          </w:p>
          <w:p w14:paraId="41E0D4B8" w14:textId="77777777" w:rsidR="009D252B" w:rsidRDefault="00702BF0" w:rsidP="009D252B">
            <w:pPr>
              <w:pStyle w:val="ListParagraph"/>
              <w:numPr>
                <w:ilvl w:val="0"/>
                <w:numId w:val="14"/>
              </w:numPr>
              <w:tabs>
                <w:tab w:val="left" w:pos="7290"/>
              </w:tabs>
            </w:pPr>
            <w:r>
              <w:t xml:space="preserve">Premier League umpires must complete online EN conscious inclusion training (prior to 10-Sept 23). Not sure if this is to be rolled down further. </w:t>
            </w:r>
          </w:p>
          <w:p w14:paraId="41B7FF5C" w14:textId="77777777" w:rsidR="009D252B" w:rsidRDefault="00702BF0" w:rsidP="009D252B">
            <w:pPr>
              <w:pStyle w:val="ListParagraph"/>
              <w:numPr>
                <w:ilvl w:val="0"/>
                <w:numId w:val="14"/>
              </w:numPr>
              <w:tabs>
                <w:tab w:val="left" w:pos="7290"/>
              </w:tabs>
            </w:pPr>
            <w:r>
              <w:t xml:space="preserve">Fitness tests to be formally reintroduced by EN (although NE have always retained fitness testing) </w:t>
            </w:r>
            <w:proofErr w:type="spellStart"/>
            <w:r>
              <w:t>i</w:t>
            </w:r>
            <w:proofErr w:type="spellEnd"/>
            <w:r>
              <w:t xml:space="preserve">. NSL / NPL - 9.1 beep or 15.1 Yo-yo ii. Prem - 8.1 beep iii. NERL Div 1 - 6.1 beep iv. NERL Div 2 - 5.1 beep v. NEJRL - No requirement c. </w:t>
            </w:r>
          </w:p>
          <w:p w14:paraId="1990AB70" w14:textId="77777777" w:rsidR="009D252B" w:rsidRDefault="009D252B" w:rsidP="009D252B">
            <w:pPr>
              <w:pStyle w:val="ListParagraph"/>
              <w:tabs>
                <w:tab w:val="left" w:pos="7290"/>
              </w:tabs>
            </w:pPr>
          </w:p>
          <w:p w14:paraId="4C0080AE" w14:textId="77777777" w:rsidR="009D252B" w:rsidRPr="00A62860" w:rsidRDefault="00702BF0" w:rsidP="00A62860">
            <w:pPr>
              <w:pStyle w:val="ListParagraph"/>
              <w:tabs>
                <w:tab w:val="left" w:pos="7290"/>
              </w:tabs>
              <w:rPr>
                <w:b/>
                <w:bCs/>
              </w:rPr>
            </w:pPr>
            <w:r w:rsidRPr="00A62860">
              <w:rPr>
                <w:b/>
                <w:bCs/>
              </w:rPr>
              <w:t xml:space="preserve">Regional Updates </w:t>
            </w:r>
          </w:p>
          <w:p w14:paraId="4A555F56" w14:textId="77777777" w:rsidR="009D252B" w:rsidRDefault="009D252B" w:rsidP="009D252B">
            <w:pPr>
              <w:pStyle w:val="ListParagraph"/>
            </w:pPr>
          </w:p>
          <w:p w14:paraId="7533BC0B" w14:textId="77777777" w:rsidR="009D252B" w:rsidRDefault="00702BF0" w:rsidP="009D252B">
            <w:pPr>
              <w:pStyle w:val="ListParagraph"/>
              <w:numPr>
                <w:ilvl w:val="0"/>
                <w:numId w:val="14"/>
              </w:numPr>
              <w:tabs>
                <w:tab w:val="left" w:pos="7290"/>
              </w:tabs>
            </w:pPr>
            <w:r>
              <w:t xml:space="preserve">Regional / County Conversion Tracker Review (accurate Jul-23) </w:t>
            </w:r>
          </w:p>
          <w:p w14:paraId="5CC1DC51" w14:textId="77777777" w:rsidR="009D252B" w:rsidRDefault="009D252B" w:rsidP="009D252B">
            <w:pPr>
              <w:pStyle w:val="ListParagraph"/>
            </w:pPr>
          </w:p>
          <w:p w14:paraId="714D2B11" w14:textId="77777777" w:rsidR="009D252B" w:rsidRDefault="00702BF0" w:rsidP="009D252B">
            <w:pPr>
              <w:pStyle w:val="ListParagraph"/>
              <w:numPr>
                <w:ilvl w:val="0"/>
                <w:numId w:val="14"/>
              </w:numPr>
              <w:tabs>
                <w:tab w:val="left" w:pos="7290"/>
              </w:tabs>
            </w:pPr>
            <w:r>
              <w:t xml:space="preserve">Request for COL's to review tracker spreadsheet and update where necessary for learners in their respective counties. </w:t>
            </w:r>
          </w:p>
          <w:p w14:paraId="387A1859" w14:textId="77777777" w:rsidR="009D252B" w:rsidRDefault="009D252B" w:rsidP="009D252B">
            <w:pPr>
              <w:pStyle w:val="ListParagraph"/>
            </w:pPr>
          </w:p>
          <w:p w14:paraId="6DC675BB" w14:textId="77777777" w:rsidR="009D252B" w:rsidRDefault="00702BF0" w:rsidP="009D252B">
            <w:pPr>
              <w:pStyle w:val="ListParagraph"/>
              <w:numPr>
                <w:ilvl w:val="0"/>
                <w:numId w:val="14"/>
              </w:numPr>
              <w:tabs>
                <w:tab w:val="left" w:pos="7290"/>
              </w:tabs>
            </w:pPr>
            <w:r>
              <w:t xml:space="preserve">Qualified Umpires (according to Engage) A Award - 3 (3 active + BAT &amp; EL) B Award - 38 (23 active) C Award - 193 INTO - 72 CTO - 8 </w:t>
            </w:r>
          </w:p>
          <w:p w14:paraId="719F8662" w14:textId="77777777" w:rsidR="009D252B" w:rsidRDefault="009D252B" w:rsidP="009D252B">
            <w:pPr>
              <w:pStyle w:val="ListParagraph"/>
            </w:pPr>
          </w:p>
          <w:p w14:paraId="4578BF85" w14:textId="77777777" w:rsidR="009D252B" w:rsidRDefault="00702BF0" w:rsidP="009D252B">
            <w:pPr>
              <w:pStyle w:val="ListParagraph"/>
              <w:numPr>
                <w:ilvl w:val="0"/>
                <w:numId w:val="14"/>
              </w:numPr>
              <w:tabs>
                <w:tab w:val="left" w:pos="7290"/>
              </w:tabs>
            </w:pPr>
            <w:r>
              <w:t xml:space="preserve">Course Attendance B Award - 16 C Award - 21 (with further 16 part attended) INTO - 158 (with further 4 part attended, 3 pending and 3 registered) iii. iv. BAT supporting NERL for upcoming season (Umpiring, mentoring / assessing) </w:t>
            </w:r>
          </w:p>
          <w:p w14:paraId="4458374B" w14:textId="77777777" w:rsidR="009D252B" w:rsidRDefault="009D252B" w:rsidP="009D252B">
            <w:pPr>
              <w:pStyle w:val="ListParagraph"/>
            </w:pPr>
          </w:p>
          <w:p w14:paraId="1EC07D88" w14:textId="77777777" w:rsidR="009D252B" w:rsidRPr="00A62860" w:rsidRDefault="00702BF0" w:rsidP="009D252B">
            <w:pPr>
              <w:pStyle w:val="ListParagraph"/>
              <w:tabs>
                <w:tab w:val="left" w:pos="7290"/>
              </w:tabs>
              <w:rPr>
                <w:b/>
                <w:bCs/>
              </w:rPr>
            </w:pPr>
            <w:r w:rsidRPr="00A62860">
              <w:rPr>
                <w:b/>
                <w:bCs/>
              </w:rPr>
              <w:t>Mentoring / Assessing Mentoring</w:t>
            </w:r>
          </w:p>
          <w:p w14:paraId="1AA027D6" w14:textId="77777777" w:rsidR="009D252B" w:rsidRDefault="00702BF0" w:rsidP="009D252B">
            <w:pPr>
              <w:pStyle w:val="ListParagraph"/>
              <w:numPr>
                <w:ilvl w:val="0"/>
                <w:numId w:val="14"/>
              </w:numPr>
              <w:tabs>
                <w:tab w:val="left" w:pos="7290"/>
              </w:tabs>
            </w:pPr>
            <w:r>
              <w:lastRenderedPageBreak/>
              <w:t xml:space="preserve">Regional mentoring working really well with a strong team (LW / LBJ / BAT / LT / IKR) 2) </w:t>
            </w:r>
          </w:p>
          <w:p w14:paraId="41A7AA8E" w14:textId="77777777" w:rsidR="00554DEC" w:rsidRDefault="00702BF0" w:rsidP="009D252B">
            <w:pPr>
              <w:pStyle w:val="ListParagraph"/>
              <w:numPr>
                <w:ilvl w:val="0"/>
                <w:numId w:val="14"/>
              </w:numPr>
              <w:tabs>
                <w:tab w:val="left" w:pos="7290"/>
              </w:tabs>
            </w:pPr>
            <w:r>
              <w:t xml:space="preserve">Formal mentoring process with verbal &amp; written feedback (written feedback stored on OTSG drive - needs to be moved to RMB drive) </w:t>
            </w:r>
          </w:p>
          <w:p w14:paraId="34FF6235" w14:textId="77777777" w:rsidR="00554DEC" w:rsidRDefault="00702BF0" w:rsidP="00554DEC">
            <w:pPr>
              <w:pStyle w:val="ListParagraph"/>
              <w:tabs>
                <w:tab w:val="left" w:pos="7290"/>
              </w:tabs>
            </w:pPr>
            <w:r>
              <w:t xml:space="preserve">Assessments </w:t>
            </w:r>
          </w:p>
          <w:p w14:paraId="61836C10" w14:textId="77777777" w:rsidR="00554DEC" w:rsidRDefault="00702BF0" w:rsidP="00554DEC">
            <w:pPr>
              <w:pStyle w:val="ListParagraph"/>
              <w:numPr>
                <w:ilvl w:val="0"/>
                <w:numId w:val="14"/>
              </w:numPr>
              <w:tabs>
                <w:tab w:val="left" w:pos="7290"/>
              </w:tabs>
            </w:pPr>
            <w:r>
              <w:t>1) Nat / Alyssa / Steven / Angela all passed B award last NERL season ii. Assessing NE are now back to being independent for assessments (IKR / LW* / DM), with IKR able to be lead assessment (A award requirement). We also continue to get support from KB and BAT. * Still awaiting confirmation from EN that LW is signed-off as a B assessor after shadowing KB.</w:t>
            </w:r>
          </w:p>
          <w:p w14:paraId="297A8B97" w14:textId="77777777" w:rsidR="007D4C78" w:rsidRDefault="00702BF0" w:rsidP="00554DEC">
            <w:pPr>
              <w:pStyle w:val="ListParagraph"/>
              <w:numPr>
                <w:ilvl w:val="0"/>
                <w:numId w:val="14"/>
              </w:numPr>
              <w:tabs>
                <w:tab w:val="left" w:pos="7290"/>
              </w:tabs>
            </w:pPr>
            <w:r>
              <w:t xml:space="preserve"> I have a list of our NE assessors from EN as there is no way to find this out on Engage. Trainees are in brackets. NCNA - Iain Richardson (Vicky Atkinson) T&amp;W - Helen Emmerson, Liz Wiz, Lynn Morrison, Liz Barton-Jones ND - Jackie Padley (Bex Wilson) SD&amp;C - Marie Blair, Julie Haley, Angela </w:t>
            </w:r>
            <w:proofErr w:type="spellStart"/>
            <w:r>
              <w:t>Lillystone</w:t>
            </w:r>
            <w:proofErr w:type="spellEnd"/>
            <w:r>
              <w:t xml:space="preserve">, Di Mercer (Anne Rose) 2) 3) NCNA - Vicky Atkinson needs 1 further assessment to be signed off as C award assessor. 4) SD&amp;C - Anne Rose needs 1 further assessment to be signed off as C award assessor. 5) ND - Bex Wilson sign-off by Jackie Padley apparently rejected by EN ? </w:t>
            </w:r>
          </w:p>
          <w:p w14:paraId="6C46723D" w14:textId="77777777" w:rsidR="007D4C78" w:rsidRPr="00A62860" w:rsidRDefault="00702BF0" w:rsidP="007D4C78">
            <w:pPr>
              <w:pStyle w:val="ListParagraph"/>
              <w:tabs>
                <w:tab w:val="left" w:pos="7290"/>
              </w:tabs>
              <w:rPr>
                <w:b/>
                <w:bCs/>
              </w:rPr>
            </w:pPr>
            <w:r w:rsidRPr="00A62860">
              <w:rPr>
                <w:b/>
                <w:bCs/>
              </w:rPr>
              <w:t xml:space="preserve">Supervisory Assessors </w:t>
            </w:r>
          </w:p>
          <w:p w14:paraId="6FFEB0C3" w14:textId="77777777" w:rsidR="007D4C78" w:rsidRDefault="00702BF0" w:rsidP="007D4C78">
            <w:pPr>
              <w:pStyle w:val="ListParagraph"/>
              <w:numPr>
                <w:ilvl w:val="0"/>
                <w:numId w:val="14"/>
              </w:numPr>
              <w:tabs>
                <w:tab w:val="left" w:pos="7290"/>
              </w:tabs>
            </w:pPr>
            <w:r>
              <w:t xml:space="preserve">1) This is currently a grey area and I’m awaiting feedback from EN on how to get signed off as a Supervisory Assessor. </w:t>
            </w:r>
          </w:p>
          <w:p w14:paraId="759BE5C5" w14:textId="5D4D0D28" w:rsidR="007D4C78" w:rsidRDefault="00702BF0" w:rsidP="007D4C78">
            <w:pPr>
              <w:pStyle w:val="ListParagraph"/>
              <w:numPr>
                <w:ilvl w:val="0"/>
                <w:numId w:val="14"/>
              </w:numPr>
              <w:tabs>
                <w:tab w:val="left" w:pos="7290"/>
              </w:tabs>
            </w:pPr>
            <w:r>
              <w:t>2) Helen Emmerson is the only active supervisory assessor I’m aware of.</w:t>
            </w:r>
          </w:p>
          <w:p w14:paraId="4B98B2B1" w14:textId="77777777" w:rsidR="00726678" w:rsidRDefault="00726678" w:rsidP="00726678">
            <w:pPr>
              <w:pStyle w:val="ListParagraph"/>
              <w:tabs>
                <w:tab w:val="left" w:pos="7290"/>
              </w:tabs>
            </w:pPr>
          </w:p>
          <w:p w14:paraId="378E7A7D" w14:textId="77777777" w:rsidR="00726678" w:rsidRPr="00A62860" w:rsidRDefault="00702BF0" w:rsidP="00726678">
            <w:pPr>
              <w:pStyle w:val="ListParagraph"/>
              <w:tabs>
                <w:tab w:val="left" w:pos="7290"/>
              </w:tabs>
              <w:rPr>
                <w:b/>
                <w:bCs/>
              </w:rPr>
            </w:pPr>
            <w:r w:rsidRPr="00A62860">
              <w:rPr>
                <w:b/>
                <w:bCs/>
              </w:rPr>
              <w:t>EN Assessor Standardisation Event</w:t>
            </w:r>
          </w:p>
          <w:p w14:paraId="4B301CF9" w14:textId="77777777" w:rsidR="00726678" w:rsidRDefault="00702BF0" w:rsidP="00726678">
            <w:pPr>
              <w:pStyle w:val="ListParagraph"/>
              <w:numPr>
                <w:ilvl w:val="0"/>
                <w:numId w:val="14"/>
              </w:numPr>
              <w:tabs>
                <w:tab w:val="left" w:pos="7290"/>
              </w:tabs>
            </w:pPr>
            <w:r>
              <w:t xml:space="preserve">various zoom meetings in September. </w:t>
            </w:r>
          </w:p>
          <w:p w14:paraId="36853703" w14:textId="77777777" w:rsidR="00A62860" w:rsidRPr="00A62860" w:rsidRDefault="00702BF0" w:rsidP="00A62860">
            <w:pPr>
              <w:pStyle w:val="ListParagraph"/>
              <w:tabs>
                <w:tab w:val="left" w:pos="7290"/>
              </w:tabs>
              <w:rPr>
                <w:b/>
                <w:bCs/>
              </w:rPr>
            </w:pPr>
            <w:r w:rsidRPr="00A62860">
              <w:rPr>
                <w:b/>
                <w:bCs/>
              </w:rPr>
              <w:t xml:space="preserve">Regional Umpire Progression Talent Identified Umpires </w:t>
            </w:r>
          </w:p>
          <w:p w14:paraId="3D063064" w14:textId="7211F8DD" w:rsidR="00A62860" w:rsidRDefault="00702BF0" w:rsidP="00726678">
            <w:pPr>
              <w:pStyle w:val="ListParagraph"/>
              <w:numPr>
                <w:ilvl w:val="0"/>
                <w:numId w:val="14"/>
              </w:numPr>
              <w:tabs>
                <w:tab w:val="left" w:pos="7290"/>
              </w:tabs>
            </w:pPr>
            <w:r>
              <w:t>1) TIDB - Nat McKenna, Beccy Sidney-Wilmot 2) TIDC - 6 umpires being actively mentored TIDC (Future) - 9 umpires progressing within counties to be brought to Regional TIDC Identification</w:t>
            </w:r>
          </w:p>
          <w:p w14:paraId="62AFA0BD" w14:textId="77777777" w:rsidR="00A62860" w:rsidRDefault="00702BF0" w:rsidP="00726678">
            <w:pPr>
              <w:pStyle w:val="ListParagraph"/>
              <w:numPr>
                <w:ilvl w:val="0"/>
                <w:numId w:val="14"/>
              </w:numPr>
              <w:tabs>
                <w:tab w:val="left" w:pos="7290"/>
              </w:tabs>
            </w:pPr>
            <w:proofErr w:type="spellStart"/>
            <w:r>
              <w:t>i</w:t>
            </w:r>
            <w:proofErr w:type="spellEnd"/>
            <w:r>
              <w:t>) Responsibility of COLs to determine whether umpires are ready for regional.</w:t>
            </w:r>
          </w:p>
          <w:p w14:paraId="527F9409" w14:textId="77777777" w:rsidR="00A62860" w:rsidRDefault="00702BF0" w:rsidP="00726678">
            <w:pPr>
              <w:pStyle w:val="ListParagraph"/>
              <w:numPr>
                <w:ilvl w:val="0"/>
                <w:numId w:val="14"/>
              </w:numPr>
              <w:tabs>
                <w:tab w:val="left" w:pos="7290"/>
              </w:tabs>
            </w:pPr>
            <w:r>
              <w:t xml:space="preserve">ii) Attendance of B award course does not guarantee progression to NERL mentoring. </w:t>
            </w:r>
          </w:p>
          <w:p w14:paraId="61138B11" w14:textId="606C2820" w:rsidR="00A62860" w:rsidRDefault="00702BF0" w:rsidP="00A62860">
            <w:pPr>
              <w:pStyle w:val="ListParagraph"/>
              <w:tabs>
                <w:tab w:val="left" w:pos="7290"/>
              </w:tabs>
            </w:pPr>
            <w:r>
              <w:t xml:space="preserve">Planned Assessments </w:t>
            </w:r>
          </w:p>
          <w:p w14:paraId="75E35B1D" w14:textId="77777777" w:rsidR="00A62860" w:rsidRDefault="00702BF0" w:rsidP="00726678">
            <w:pPr>
              <w:pStyle w:val="ListParagraph"/>
              <w:numPr>
                <w:ilvl w:val="0"/>
                <w:numId w:val="14"/>
              </w:numPr>
              <w:tabs>
                <w:tab w:val="left" w:pos="7290"/>
              </w:tabs>
            </w:pPr>
            <w:r>
              <w:t xml:space="preserve">1) Intention to test Kim Pearson / Ceri Glennie before </w:t>
            </w:r>
            <w:proofErr w:type="spellStart"/>
            <w:r>
              <w:t>XMas</w:t>
            </w:r>
            <w:proofErr w:type="spellEnd"/>
            <w:r>
              <w:t xml:space="preserve">. </w:t>
            </w:r>
          </w:p>
          <w:p w14:paraId="4B3D33B9" w14:textId="77777777" w:rsidR="00A62860" w:rsidRDefault="00702BF0" w:rsidP="00726678">
            <w:pPr>
              <w:pStyle w:val="ListParagraph"/>
              <w:numPr>
                <w:ilvl w:val="0"/>
                <w:numId w:val="14"/>
              </w:numPr>
              <w:tabs>
                <w:tab w:val="left" w:pos="7290"/>
              </w:tabs>
            </w:pPr>
            <w:r>
              <w:t xml:space="preserve">2) Jolene / CJH likely to follow soon after. </w:t>
            </w:r>
          </w:p>
          <w:p w14:paraId="4BB142C8" w14:textId="77777777" w:rsidR="00A62860" w:rsidRDefault="00A62860" w:rsidP="00A62860">
            <w:pPr>
              <w:pStyle w:val="ListParagraph"/>
              <w:tabs>
                <w:tab w:val="left" w:pos="7290"/>
              </w:tabs>
            </w:pPr>
          </w:p>
          <w:p w14:paraId="61FFB06E" w14:textId="77777777" w:rsidR="00A62860" w:rsidRPr="00A62860" w:rsidRDefault="00702BF0" w:rsidP="00A62860">
            <w:pPr>
              <w:pStyle w:val="ListParagraph"/>
              <w:tabs>
                <w:tab w:val="left" w:pos="7290"/>
              </w:tabs>
              <w:rPr>
                <w:b/>
                <w:bCs/>
              </w:rPr>
            </w:pPr>
            <w:r w:rsidRPr="00A62860">
              <w:rPr>
                <w:b/>
                <w:bCs/>
              </w:rPr>
              <w:t xml:space="preserve">Regional Representation within EN </w:t>
            </w:r>
          </w:p>
          <w:p w14:paraId="14C632B4" w14:textId="77777777" w:rsidR="00A62860" w:rsidRDefault="00702BF0" w:rsidP="00A62860">
            <w:pPr>
              <w:pStyle w:val="ListParagraph"/>
              <w:numPr>
                <w:ilvl w:val="0"/>
                <w:numId w:val="14"/>
              </w:numPr>
              <w:tabs>
                <w:tab w:val="left" w:pos="7290"/>
              </w:tabs>
            </w:pPr>
            <w:proofErr w:type="spellStart"/>
            <w:r>
              <w:t>i</w:t>
            </w:r>
            <w:proofErr w:type="spellEnd"/>
            <w:r>
              <w:t xml:space="preserve">. NE now has 3 x A Awards actively umpiring Premier League and NPL (with selected opportunities available for TIDBs). </w:t>
            </w:r>
          </w:p>
          <w:p w14:paraId="4FBA70E2" w14:textId="77777777" w:rsidR="00A62860" w:rsidRDefault="00702BF0" w:rsidP="00A62860">
            <w:pPr>
              <w:pStyle w:val="ListParagraph"/>
              <w:numPr>
                <w:ilvl w:val="0"/>
                <w:numId w:val="14"/>
              </w:numPr>
              <w:tabs>
                <w:tab w:val="left" w:pos="7290"/>
              </w:tabs>
            </w:pPr>
            <w:r>
              <w:t xml:space="preserve">Sophia Wilson being actively mentored towards NSL. </w:t>
            </w:r>
          </w:p>
          <w:p w14:paraId="3B95B57F" w14:textId="77777777" w:rsidR="00A62860" w:rsidRPr="00A62860" w:rsidRDefault="00702BF0" w:rsidP="00A62860">
            <w:pPr>
              <w:pStyle w:val="ListParagraph"/>
              <w:tabs>
                <w:tab w:val="left" w:pos="7290"/>
              </w:tabs>
              <w:rPr>
                <w:b/>
                <w:bCs/>
              </w:rPr>
            </w:pPr>
            <w:r w:rsidRPr="00A62860">
              <w:rPr>
                <w:b/>
                <w:bCs/>
              </w:rPr>
              <w:t xml:space="preserve">Recent Opportunities </w:t>
            </w:r>
          </w:p>
          <w:p w14:paraId="02EC2AA7" w14:textId="0B006994" w:rsidR="00A62860" w:rsidRDefault="00702BF0" w:rsidP="00A62860">
            <w:pPr>
              <w:pStyle w:val="ListParagraph"/>
              <w:numPr>
                <w:ilvl w:val="0"/>
                <w:numId w:val="14"/>
              </w:numPr>
              <w:tabs>
                <w:tab w:val="left" w:pos="7290"/>
              </w:tabs>
            </w:pPr>
            <w:r>
              <w:t xml:space="preserve">1) National Schools - SW/AR  </w:t>
            </w:r>
          </w:p>
          <w:p w14:paraId="13932412" w14:textId="77777777" w:rsidR="00A62860" w:rsidRDefault="00702BF0" w:rsidP="00A62860">
            <w:pPr>
              <w:pStyle w:val="ListParagraph"/>
              <w:numPr>
                <w:ilvl w:val="0"/>
                <w:numId w:val="14"/>
              </w:numPr>
              <w:tabs>
                <w:tab w:val="left" w:pos="7290"/>
              </w:tabs>
            </w:pPr>
            <w:r>
              <w:t xml:space="preserve">U14 Nationals - SW/IKR/AR </w:t>
            </w:r>
          </w:p>
          <w:p w14:paraId="3CDB6750" w14:textId="77777777" w:rsidR="00A62860" w:rsidRDefault="00702BF0" w:rsidP="00A62860">
            <w:pPr>
              <w:pStyle w:val="ListParagraph"/>
              <w:numPr>
                <w:ilvl w:val="0"/>
                <w:numId w:val="14"/>
              </w:numPr>
              <w:tabs>
                <w:tab w:val="left" w:pos="7290"/>
              </w:tabs>
            </w:pPr>
            <w:r>
              <w:t xml:space="preserve"> NPL Showcase - IKR/SW/AR (NPL) + Jade/Nat/Rachel/Ceri (curtain raisers) </w:t>
            </w:r>
          </w:p>
          <w:p w14:paraId="4B686582" w14:textId="77777777" w:rsidR="00A62860" w:rsidRDefault="00702BF0" w:rsidP="00A62860">
            <w:pPr>
              <w:pStyle w:val="ListParagraph"/>
              <w:numPr>
                <w:ilvl w:val="0"/>
                <w:numId w:val="14"/>
              </w:numPr>
              <w:tabs>
                <w:tab w:val="left" w:pos="7290"/>
              </w:tabs>
            </w:pPr>
            <w:r>
              <w:t xml:space="preserve">Prem playoffs - SW 5) NPL Tournament (27-30 July) - SW/IKR </w:t>
            </w:r>
          </w:p>
          <w:p w14:paraId="637EDCA8" w14:textId="77777777" w:rsidR="00A62860" w:rsidRDefault="00A62860" w:rsidP="00A62860">
            <w:pPr>
              <w:pStyle w:val="ListParagraph"/>
              <w:tabs>
                <w:tab w:val="left" w:pos="7290"/>
              </w:tabs>
            </w:pPr>
          </w:p>
          <w:p w14:paraId="3B1FDBD4" w14:textId="77777777" w:rsidR="00A62860" w:rsidRPr="00A62860" w:rsidRDefault="00702BF0" w:rsidP="00A62860">
            <w:pPr>
              <w:pStyle w:val="ListParagraph"/>
              <w:tabs>
                <w:tab w:val="left" w:pos="7290"/>
              </w:tabs>
              <w:rPr>
                <w:b/>
                <w:bCs/>
              </w:rPr>
            </w:pPr>
            <w:r w:rsidRPr="00A62860">
              <w:rPr>
                <w:b/>
                <w:bCs/>
              </w:rPr>
              <w:t xml:space="preserve">Officiating SWOT Analysis Review </w:t>
            </w:r>
          </w:p>
          <w:p w14:paraId="73DD9A38" w14:textId="77777777" w:rsidR="00A62860" w:rsidRDefault="00702BF0" w:rsidP="00A62860">
            <w:pPr>
              <w:pStyle w:val="ListParagraph"/>
              <w:numPr>
                <w:ilvl w:val="0"/>
                <w:numId w:val="14"/>
              </w:numPr>
              <w:tabs>
                <w:tab w:val="left" w:pos="7290"/>
              </w:tabs>
            </w:pPr>
            <w:r>
              <w:t xml:space="preserve">Original version was produced early 2021 - recently updated and great to see previous weaknesses / threats moving to strengths / opportunities. e. Regional Umpire Management Platform Intention to continue to use an Umpire Management Platform (WhosTheUmpire.com) in the coming season for the allocation of umpires in the regional leagues. </w:t>
            </w:r>
          </w:p>
          <w:p w14:paraId="52A35966" w14:textId="77777777" w:rsidR="00A62860" w:rsidRDefault="00702BF0" w:rsidP="00A62860">
            <w:pPr>
              <w:pStyle w:val="ListParagraph"/>
              <w:tabs>
                <w:tab w:val="left" w:pos="7290"/>
              </w:tabs>
            </w:pPr>
            <w:r>
              <w:t xml:space="preserve">2. Rules Update </w:t>
            </w:r>
          </w:p>
          <w:p w14:paraId="0154F3A2" w14:textId="033B5FF0" w:rsidR="00AE28DE" w:rsidRDefault="00A62860" w:rsidP="00A62860">
            <w:pPr>
              <w:pStyle w:val="ListParagraph"/>
              <w:tabs>
                <w:tab w:val="left" w:pos="7290"/>
              </w:tabs>
            </w:pPr>
            <w:r>
              <w:t xml:space="preserve">- </w:t>
            </w:r>
            <w:r w:rsidR="00702BF0">
              <w:t>Reminder that the INF Rule book now available as an app (IOS app store / Google Play Store</w:t>
            </w:r>
          </w:p>
          <w:p w14:paraId="4061AEE8" w14:textId="77777777" w:rsidR="009B148E" w:rsidRDefault="009B148E" w:rsidP="00A62860">
            <w:pPr>
              <w:pStyle w:val="ListParagraph"/>
              <w:tabs>
                <w:tab w:val="left" w:pos="7290"/>
              </w:tabs>
            </w:pPr>
          </w:p>
          <w:p w14:paraId="09FF0F2B" w14:textId="3870420F" w:rsidR="009B148E" w:rsidRDefault="009B148E" w:rsidP="00A62860">
            <w:pPr>
              <w:pStyle w:val="ListParagraph"/>
              <w:tabs>
                <w:tab w:val="left" w:pos="7290"/>
              </w:tabs>
            </w:pPr>
            <w:r>
              <w:rPr>
                <w:noProof/>
              </w:rPr>
              <w:drawing>
                <wp:inline distT="0" distB="0" distL="0" distR="0" wp14:anchorId="45A30CFF" wp14:editId="796D1240">
                  <wp:extent cx="4981451" cy="2652665"/>
                  <wp:effectExtent l="0" t="0" r="0" b="0"/>
                  <wp:docPr id="2500885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88567" name=""/>
                          <pic:cNvPicPr/>
                        </pic:nvPicPr>
                        <pic:blipFill rotWithShape="1">
                          <a:blip r:embed="rId7"/>
                          <a:srcRect l="33654" t="66290" r="37290" b="6202"/>
                          <a:stretch/>
                        </pic:blipFill>
                        <pic:spPr bwMode="auto">
                          <a:xfrm>
                            <a:off x="0" y="0"/>
                            <a:ext cx="4997175" cy="2661038"/>
                          </a:xfrm>
                          <a:prstGeom prst="rect">
                            <a:avLst/>
                          </a:prstGeom>
                          <a:ln>
                            <a:noFill/>
                          </a:ln>
                          <a:extLst>
                            <a:ext uri="{53640926-AAD7-44D8-BBD7-CCE9431645EC}">
                              <a14:shadowObscured xmlns:a14="http://schemas.microsoft.com/office/drawing/2010/main"/>
                            </a:ext>
                          </a:extLst>
                        </pic:spPr>
                      </pic:pic>
                    </a:graphicData>
                  </a:graphic>
                </wp:inline>
              </w:drawing>
            </w:r>
          </w:p>
          <w:p w14:paraId="732177D4" w14:textId="77777777" w:rsidR="00A62860" w:rsidRDefault="00A62860" w:rsidP="00A62860">
            <w:pPr>
              <w:pStyle w:val="ListParagraph"/>
              <w:tabs>
                <w:tab w:val="left" w:pos="7290"/>
              </w:tabs>
            </w:pPr>
          </w:p>
          <w:p w14:paraId="010069F5" w14:textId="77777777" w:rsidR="00A62860" w:rsidRDefault="00A62860" w:rsidP="00A62860">
            <w:pPr>
              <w:pStyle w:val="ListParagraph"/>
              <w:tabs>
                <w:tab w:val="left" w:pos="7290"/>
              </w:tabs>
            </w:pPr>
          </w:p>
          <w:p w14:paraId="3E6CE174" w14:textId="77777777" w:rsidR="00A62860" w:rsidRDefault="00A62860" w:rsidP="00A62860">
            <w:pPr>
              <w:pStyle w:val="ListParagraph"/>
              <w:tabs>
                <w:tab w:val="left" w:pos="7290"/>
              </w:tabs>
            </w:pPr>
          </w:p>
          <w:p w14:paraId="069E0F98" w14:textId="0DD15F01" w:rsidR="00AE28DE" w:rsidRDefault="00AE28DE" w:rsidP="00AE28DE">
            <w:pPr>
              <w:tabs>
                <w:tab w:val="left" w:pos="7290"/>
              </w:tabs>
            </w:pPr>
            <w:r>
              <w:t>Performance Report</w:t>
            </w:r>
            <w:r w:rsidR="004267FE">
              <w:t xml:space="preserve">- to be sent as GS not in attendance </w:t>
            </w:r>
          </w:p>
          <w:p w14:paraId="6C6F4159" w14:textId="77777777" w:rsidR="00AE28DE" w:rsidRDefault="00AE28DE" w:rsidP="00AE28DE">
            <w:pPr>
              <w:tabs>
                <w:tab w:val="left" w:pos="7290"/>
              </w:tabs>
            </w:pPr>
          </w:p>
          <w:p w14:paraId="0214C528" w14:textId="77777777" w:rsidR="0019581F" w:rsidRDefault="00AE28DE" w:rsidP="0019581F">
            <w:pPr>
              <w:tabs>
                <w:tab w:val="left" w:pos="7290"/>
              </w:tabs>
            </w:pPr>
            <w:r>
              <w:t>Finance Report</w:t>
            </w:r>
            <w:r w:rsidR="00FF7CB1">
              <w:t xml:space="preserve"> </w:t>
            </w:r>
          </w:p>
          <w:p w14:paraId="76E449F4" w14:textId="0F674EBC" w:rsidR="00AE28DE" w:rsidRDefault="00054550" w:rsidP="00BB71AF">
            <w:pPr>
              <w:pStyle w:val="ListParagraph"/>
              <w:numPr>
                <w:ilvl w:val="0"/>
                <w:numId w:val="14"/>
              </w:numPr>
              <w:tabs>
                <w:tab w:val="left" w:pos="7290"/>
              </w:tabs>
            </w:pPr>
            <w:r>
              <w:t>Performance numbers are still not adding up</w:t>
            </w:r>
            <w:r w:rsidR="0019581F">
              <w:t>. Really important for MC and JM to get a meeting in with L</w:t>
            </w:r>
            <w:r w:rsidR="00BB71AF">
              <w:t>K</w:t>
            </w:r>
            <w:r w:rsidR="001560ED">
              <w:t xml:space="preserve"> and G</w:t>
            </w:r>
            <w:r w:rsidR="00BB71AF">
              <w:t>S</w:t>
            </w:r>
            <w:r w:rsidR="001560ED">
              <w:t>.</w:t>
            </w:r>
          </w:p>
          <w:p w14:paraId="447254E5" w14:textId="74372779" w:rsidR="001560ED" w:rsidRDefault="000B3539" w:rsidP="0019581F">
            <w:pPr>
              <w:pStyle w:val="ListParagraph"/>
              <w:numPr>
                <w:ilvl w:val="0"/>
                <w:numId w:val="14"/>
              </w:numPr>
              <w:tabs>
                <w:tab w:val="left" w:pos="7290"/>
              </w:tabs>
            </w:pPr>
            <w:r>
              <w:t xml:space="preserve">A coach from a previous year hadn’t submitted time sheets and came to us this year for payment, this became an issue and therefore </w:t>
            </w:r>
            <w:r w:rsidR="0068519B">
              <w:t xml:space="preserve">a large payment had </w:t>
            </w:r>
            <w:r w:rsidR="0056390B">
              <w:t>to</w:t>
            </w:r>
            <w:r w:rsidR="0068519B">
              <w:t xml:space="preserve"> come out of the budget. </w:t>
            </w:r>
          </w:p>
          <w:p w14:paraId="0CAE612C" w14:textId="7233BC6D" w:rsidR="0068519B" w:rsidRDefault="0068519B" w:rsidP="0019581F">
            <w:pPr>
              <w:pStyle w:val="ListParagraph"/>
              <w:numPr>
                <w:ilvl w:val="0"/>
                <w:numId w:val="14"/>
              </w:numPr>
              <w:tabs>
                <w:tab w:val="left" w:pos="7290"/>
              </w:tabs>
            </w:pPr>
            <w:r>
              <w:t xml:space="preserve">Lack of transparency around when funds from EN are coming in. </w:t>
            </w:r>
          </w:p>
          <w:p w14:paraId="51D951FC" w14:textId="3272EC09" w:rsidR="0011054E" w:rsidRDefault="00D17BBC" w:rsidP="0019581F">
            <w:pPr>
              <w:pStyle w:val="ListParagraph"/>
              <w:numPr>
                <w:ilvl w:val="0"/>
                <w:numId w:val="14"/>
              </w:numPr>
              <w:tabs>
                <w:tab w:val="left" w:pos="7290"/>
              </w:tabs>
            </w:pPr>
            <w:r>
              <w:t>Want to set up a separate account for performance.</w:t>
            </w:r>
            <w:r w:rsidR="00AE79A1">
              <w:t xml:space="preserve"> Currently not enough money for the pathway. </w:t>
            </w:r>
          </w:p>
          <w:p w14:paraId="10B37455" w14:textId="0945B84C" w:rsidR="00AE79A1" w:rsidRDefault="00AE79A1" w:rsidP="0019581F">
            <w:pPr>
              <w:pStyle w:val="ListParagraph"/>
              <w:numPr>
                <w:ilvl w:val="0"/>
                <w:numId w:val="14"/>
              </w:numPr>
              <w:tabs>
                <w:tab w:val="left" w:pos="7290"/>
              </w:tabs>
            </w:pPr>
            <w:r>
              <w:t xml:space="preserve">Kit and Fees are a big leakage so need to </w:t>
            </w:r>
            <w:r w:rsidR="009F62D5">
              <w:t xml:space="preserve">work together on this. </w:t>
            </w:r>
          </w:p>
          <w:p w14:paraId="0DE9FB03" w14:textId="348BB038" w:rsidR="009F62D5" w:rsidRDefault="009F62D5" w:rsidP="0019581F">
            <w:pPr>
              <w:pStyle w:val="ListParagraph"/>
              <w:numPr>
                <w:ilvl w:val="0"/>
                <w:numId w:val="14"/>
              </w:numPr>
              <w:tabs>
                <w:tab w:val="left" w:pos="7290"/>
              </w:tabs>
            </w:pPr>
            <w:r>
              <w:t>We cover costs of school and club</w:t>
            </w:r>
            <w:r w:rsidR="001B3532">
              <w:t xml:space="preserve"> nationals.</w:t>
            </w:r>
          </w:p>
          <w:p w14:paraId="4777E278" w14:textId="6F98E487" w:rsidR="001B3532" w:rsidRDefault="001B3532" w:rsidP="0019581F">
            <w:pPr>
              <w:pStyle w:val="ListParagraph"/>
              <w:numPr>
                <w:ilvl w:val="0"/>
                <w:numId w:val="14"/>
              </w:numPr>
              <w:tabs>
                <w:tab w:val="left" w:pos="7290"/>
              </w:tabs>
            </w:pPr>
            <w:r>
              <w:t xml:space="preserve">We subsidised </w:t>
            </w:r>
            <w:r w:rsidR="001E4903">
              <w:t xml:space="preserve">the ONE awards a lot this year. </w:t>
            </w:r>
          </w:p>
          <w:p w14:paraId="08D772D1" w14:textId="472F5641" w:rsidR="009D171A" w:rsidRDefault="009D171A" w:rsidP="0019581F">
            <w:pPr>
              <w:pStyle w:val="ListParagraph"/>
              <w:numPr>
                <w:ilvl w:val="0"/>
                <w:numId w:val="14"/>
              </w:numPr>
              <w:tabs>
                <w:tab w:val="left" w:pos="7290"/>
              </w:tabs>
            </w:pPr>
            <w:r>
              <w:t xml:space="preserve">Eventbrite is something which MC has suggested using last year. </w:t>
            </w:r>
          </w:p>
          <w:p w14:paraId="4FCCB923" w14:textId="29365242" w:rsidR="009D171A" w:rsidRDefault="005C7B88" w:rsidP="0019581F">
            <w:pPr>
              <w:pStyle w:val="ListParagraph"/>
              <w:numPr>
                <w:ilvl w:val="0"/>
                <w:numId w:val="14"/>
              </w:numPr>
              <w:tabs>
                <w:tab w:val="left" w:pos="7290"/>
              </w:tabs>
            </w:pPr>
            <w:r>
              <w:lastRenderedPageBreak/>
              <w:t>Couldn’t do the ONE awards event much cheaper</w:t>
            </w:r>
            <w:r w:rsidR="00EF0EC0">
              <w:t>, so if we need to spend less money on</w:t>
            </w:r>
            <w:r w:rsidR="00A86EB6">
              <w:t xml:space="preserve"> that event</w:t>
            </w:r>
            <w:r w:rsidR="00426A82">
              <w:t xml:space="preserve">, the format of the event may need to change. </w:t>
            </w:r>
          </w:p>
          <w:p w14:paraId="7B756A22" w14:textId="7127EE01" w:rsidR="008524F9" w:rsidRDefault="008524F9" w:rsidP="0019581F">
            <w:pPr>
              <w:pStyle w:val="ListParagraph"/>
              <w:numPr>
                <w:ilvl w:val="0"/>
                <w:numId w:val="14"/>
              </w:numPr>
              <w:tabs>
                <w:tab w:val="left" w:pos="7290"/>
              </w:tabs>
            </w:pPr>
            <w:r>
              <w:t>For next year: adding a small fee onto the junior affiliation</w:t>
            </w:r>
            <w:r w:rsidR="00363EE2">
              <w:t xml:space="preserve">, the juniors get a lot from us as a region but currently we don’t charge them anything as a region. </w:t>
            </w:r>
            <w:r w:rsidR="00DB4899">
              <w:t xml:space="preserve">Could add £1 on to the affiliation for juniors. </w:t>
            </w:r>
          </w:p>
          <w:p w14:paraId="0AF8D050" w14:textId="64D93931" w:rsidR="009A7BE9" w:rsidRDefault="009A7BE9" w:rsidP="0019581F">
            <w:pPr>
              <w:pStyle w:val="ListParagraph"/>
              <w:numPr>
                <w:ilvl w:val="0"/>
                <w:numId w:val="14"/>
              </w:numPr>
              <w:tabs>
                <w:tab w:val="left" w:pos="7290"/>
              </w:tabs>
            </w:pPr>
            <w:r>
              <w:t xml:space="preserve">Competition </w:t>
            </w:r>
            <w:r w:rsidR="00E87C9C">
              <w:t xml:space="preserve">continues to cover all the costs. </w:t>
            </w:r>
          </w:p>
          <w:p w14:paraId="5E6FEBE0" w14:textId="6EFE8445" w:rsidR="00AE06AE" w:rsidRDefault="00AE06AE" w:rsidP="0019581F">
            <w:pPr>
              <w:pStyle w:val="ListParagraph"/>
              <w:numPr>
                <w:ilvl w:val="0"/>
                <w:numId w:val="14"/>
              </w:numPr>
              <w:tabs>
                <w:tab w:val="left" w:pos="7290"/>
              </w:tabs>
            </w:pPr>
            <w:r>
              <w:t>JM- To organise a meeting with Gemma and Leah.</w:t>
            </w:r>
          </w:p>
          <w:p w14:paraId="72B148A4" w14:textId="73A17588" w:rsidR="00AE06AE" w:rsidRDefault="00AE06AE" w:rsidP="0019581F">
            <w:pPr>
              <w:pStyle w:val="ListParagraph"/>
              <w:numPr>
                <w:ilvl w:val="0"/>
                <w:numId w:val="14"/>
              </w:numPr>
              <w:tabs>
                <w:tab w:val="left" w:pos="7290"/>
              </w:tabs>
            </w:pPr>
            <w:r>
              <w:t xml:space="preserve">JM- To organise a meeting with Vladan regarding better ways of working. JS to look internally with Vladan to see </w:t>
            </w:r>
            <w:r w:rsidR="00CF5808">
              <w:t xml:space="preserve">what can be done. Need to look at the employment contract for the FPL role, there is an SLA in place, but need to look and see if this is following the correct governance. </w:t>
            </w:r>
          </w:p>
          <w:p w14:paraId="306C080B" w14:textId="2E19F94A" w:rsidR="00CF5808" w:rsidRDefault="00CF5808" w:rsidP="0019581F">
            <w:pPr>
              <w:pStyle w:val="ListParagraph"/>
              <w:numPr>
                <w:ilvl w:val="0"/>
                <w:numId w:val="14"/>
              </w:numPr>
              <w:tabs>
                <w:tab w:val="left" w:pos="7290"/>
              </w:tabs>
            </w:pPr>
            <w:r>
              <w:t xml:space="preserve">Sponsors- Looking at sponsorship packages </w:t>
            </w:r>
            <w:r w:rsidR="00CC60D5">
              <w:t>in advance.</w:t>
            </w:r>
          </w:p>
          <w:p w14:paraId="213EBCD9" w14:textId="77777777" w:rsidR="00EB7F17" w:rsidRDefault="00EB7F17" w:rsidP="00EB7F17">
            <w:pPr>
              <w:tabs>
                <w:tab w:val="left" w:pos="7290"/>
              </w:tabs>
            </w:pPr>
          </w:p>
          <w:p w14:paraId="4D5607D5" w14:textId="630DC32A" w:rsidR="00EB7F17" w:rsidRDefault="00C027F0" w:rsidP="00EB7F17">
            <w:pPr>
              <w:tabs>
                <w:tab w:val="left" w:pos="7290"/>
              </w:tabs>
            </w:pPr>
            <w:r>
              <w:t xml:space="preserve">North East Planning Priorities </w:t>
            </w:r>
          </w:p>
          <w:p w14:paraId="1174D658" w14:textId="3CB817C7" w:rsidR="00DE11BB" w:rsidRDefault="00285A9E" w:rsidP="00DE11BB">
            <w:pPr>
              <w:pStyle w:val="ListParagraph"/>
              <w:numPr>
                <w:ilvl w:val="0"/>
                <w:numId w:val="14"/>
              </w:numPr>
              <w:tabs>
                <w:tab w:val="left" w:pos="7290"/>
              </w:tabs>
            </w:pPr>
            <w:r>
              <w:t>RMB need to get the 2 year priorities to England Netball.</w:t>
            </w:r>
          </w:p>
          <w:p w14:paraId="0EBC0839" w14:textId="5E2725C5" w:rsidR="00285A9E" w:rsidRDefault="00285A9E" w:rsidP="00DE11BB">
            <w:pPr>
              <w:pStyle w:val="ListParagraph"/>
              <w:numPr>
                <w:ilvl w:val="0"/>
                <w:numId w:val="14"/>
              </w:numPr>
              <w:tabs>
                <w:tab w:val="left" w:pos="7290"/>
              </w:tabs>
            </w:pPr>
            <w:r>
              <w:t>What is our business as usual and where are we looking to go to next</w:t>
            </w:r>
          </w:p>
          <w:p w14:paraId="1C9C6EE0" w14:textId="4113AD0A" w:rsidR="00527E60" w:rsidRDefault="00527E60" w:rsidP="00DE11BB">
            <w:pPr>
              <w:pStyle w:val="ListParagraph"/>
              <w:numPr>
                <w:ilvl w:val="0"/>
                <w:numId w:val="14"/>
              </w:numPr>
              <w:tabs>
                <w:tab w:val="left" w:pos="7290"/>
              </w:tabs>
            </w:pPr>
            <w:r>
              <w:t xml:space="preserve">JM to send the NE plan to everyone and put it on the drive </w:t>
            </w:r>
          </w:p>
          <w:p w14:paraId="2E6AD1F8" w14:textId="333C8E47" w:rsidR="00E5367E" w:rsidRDefault="00E5367E" w:rsidP="00DE11BB">
            <w:pPr>
              <w:pStyle w:val="ListParagraph"/>
              <w:numPr>
                <w:ilvl w:val="0"/>
                <w:numId w:val="14"/>
              </w:numPr>
              <w:tabs>
                <w:tab w:val="left" w:pos="7290"/>
              </w:tabs>
            </w:pPr>
            <w:r>
              <w:t>ALL- start to think about your priorities and what changes you wish to make</w:t>
            </w:r>
            <w:r w:rsidR="00E67B1E">
              <w:t xml:space="preserve">, by end of September </w:t>
            </w:r>
          </w:p>
          <w:p w14:paraId="4F0509A4" w14:textId="77777777" w:rsidR="00467A3A" w:rsidRDefault="00467A3A" w:rsidP="00EB7F17">
            <w:pPr>
              <w:tabs>
                <w:tab w:val="left" w:pos="7290"/>
              </w:tabs>
            </w:pPr>
          </w:p>
          <w:p w14:paraId="00D29528" w14:textId="4D84FC07" w:rsidR="00467A3A" w:rsidRDefault="00467A3A" w:rsidP="00EB7F17">
            <w:pPr>
              <w:tabs>
                <w:tab w:val="left" w:pos="7290"/>
              </w:tabs>
            </w:pPr>
            <w:r>
              <w:t>North East AGM</w:t>
            </w:r>
          </w:p>
          <w:p w14:paraId="4270563B" w14:textId="0345D870" w:rsidR="00581D71" w:rsidRDefault="00581D71" w:rsidP="00581D71">
            <w:pPr>
              <w:pStyle w:val="ListParagraph"/>
              <w:numPr>
                <w:ilvl w:val="0"/>
                <w:numId w:val="14"/>
              </w:numPr>
              <w:tabs>
                <w:tab w:val="left" w:pos="7290"/>
              </w:tabs>
            </w:pPr>
            <w:r>
              <w:t>Need agenda</w:t>
            </w:r>
          </w:p>
          <w:p w14:paraId="1E2C9032" w14:textId="20A07094" w:rsidR="00581D71" w:rsidRDefault="00581D71" w:rsidP="00581D71">
            <w:pPr>
              <w:pStyle w:val="ListParagraph"/>
              <w:numPr>
                <w:ilvl w:val="0"/>
                <w:numId w:val="14"/>
              </w:numPr>
              <w:tabs>
                <w:tab w:val="left" w:pos="7290"/>
              </w:tabs>
            </w:pPr>
            <w:r>
              <w:t>Need external auditor for the accounts</w:t>
            </w:r>
          </w:p>
          <w:p w14:paraId="4836C202" w14:textId="24F9FBA5" w:rsidR="00581D71" w:rsidRDefault="00581D71" w:rsidP="00581D71">
            <w:pPr>
              <w:pStyle w:val="ListParagraph"/>
              <w:numPr>
                <w:ilvl w:val="0"/>
                <w:numId w:val="14"/>
              </w:numPr>
              <w:tabs>
                <w:tab w:val="left" w:pos="7290"/>
              </w:tabs>
            </w:pPr>
            <w:r>
              <w:t>This then all gets shared on our website</w:t>
            </w:r>
          </w:p>
          <w:p w14:paraId="652D1BDD" w14:textId="2EF87CE4" w:rsidR="00581D71" w:rsidRDefault="00581D71" w:rsidP="00581D71">
            <w:pPr>
              <w:pStyle w:val="ListParagraph"/>
              <w:numPr>
                <w:ilvl w:val="0"/>
                <w:numId w:val="14"/>
              </w:numPr>
              <w:tabs>
                <w:tab w:val="left" w:pos="7290"/>
              </w:tabs>
            </w:pPr>
            <w:r>
              <w:t xml:space="preserve">Approve the minutes </w:t>
            </w:r>
          </w:p>
          <w:p w14:paraId="0D605B2F" w14:textId="77777777" w:rsidR="00467A3A" w:rsidRDefault="00467A3A" w:rsidP="00EB7F17">
            <w:pPr>
              <w:tabs>
                <w:tab w:val="left" w:pos="7290"/>
              </w:tabs>
            </w:pPr>
          </w:p>
          <w:p w14:paraId="69809593" w14:textId="2453D7F8" w:rsidR="00467A3A" w:rsidRDefault="00467A3A" w:rsidP="00EB7F17">
            <w:pPr>
              <w:tabs>
                <w:tab w:val="left" w:pos="7290"/>
              </w:tabs>
            </w:pPr>
            <w:r>
              <w:t>North East Working as ONE feedback</w:t>
            </w:r>
          </w:p>
          <w:p w14:paraId="174CFF59" w14:textId="4D409CAC" w:rsidR="00624E14" w:rsidRDefault="00624E14" w:rsidP="00624E14">
            <w:pPr>
              <w:pStyle w:val="ListParagraph"/>
              <w:numPr>
                <w:ilvl w:val="0"/>
                <w:numId w:val="14"/>
              </w:numPr>
              <w:tabs>
                <w:tab w:val="left" w:pos="7290"/>
              </w:tabs>
            </w:pPr>
            <w:r>
              <w:t>Really great to have everyone in the same room</w:t>
            </w:r>
          </w:p>
          <w:p w14:paraId="729F9FA2" w14:textId="48222EA2" w:rsidR="00624E14" w:rsidRDefault="00624E14" w:rsidP="00624E14">
            <w:pPr>
              <w:pStyle w:val="ListParagraph"/>
              <w:numPr>
                <w:ilvl w:val="0"/>
                <w:numId w:val="14"/>
              </w:numPr>
              <w:tabs>
                <w:tab w:val="left" w:pos="7290"/>
              </w:tabs>
            </w:pPr>
            <w:r>
              <w:t xml:space="preserve">Good team building opportunities </w:t>
            </w:r>
          </w:p>
          <w:p w14:paraId="2AE27977" w14:textId="78FE96F9" w:rsidR="00624E14" w:rsidRDefault="00624E14" w:rsidP="00624E14">
            <w:pPr>
              <w:pStyle w:val="ListParagraph"/>
              <w:numPr>
                <w:ilvl w:val="0"/>
                <w:numId w:val="14"/>
              </w:numPr>
              <w:tabs>
                <w:tab w:val="left" w:pos="7290"/>
              </w:tabs>
            </w:pPr>
            <w:r>
              <w:t xml:space="preserve">Some counties need more support than others </w:t>
            </w:r>
          </w:p>
          <w:p w14:paraId="58677506" w14:textId="04777D42" w:rsidR="00C914B1" w:rsidRDefault="00C914B1" w:rsidP="00624E14">
            <w:pPr>
              <w:pStyle w:val="ListParagraph"/>
              <w:numPr>
                <w:ilvl w:val="0"/>
                <w:numId w:val="14"/>
              </w:numPr>
              <w:tabs>
                <w:tab w:val="left" w:pos="7290"/>
              </w:tabs>
            </w:pPr>
            <w:r>
              <w:t xml:space="preserve">Interim check ins might be </w:t>
            </w:r>
            <w:proofErr w:type="spellStart"/>
            <w:r>
              <w:t>worth while</w:t>
            </w:r>
            <w:proofErr w:type="spellEnd"/>
            <w:r>
              <w:t xml:space="preserve"> for some counties, whether in person or virtual </w:t>
            </w:r>
          </w:p>
          <w:p w14:paraId="5F9B5A90" w14:textId="54FA602B" w:rsidR="007C59AC" w:rsidRDefault="007C59AC" w:rsidP="00624E14">
            <w:pPr>
              <w:pStyle w:val="ListParagraph"/>
              <w:numPr>
                <w:ilvl w:val="0"/>
                <w:numId w:val="14"/>
              </w:numPr>
              <w:tabs>
                <w:tab w:val="left" w:pos="7290"/>
              </w:tabs>
            </w:pPr>
            <w:r>
              <w:t>Meet again end of November</w:t>
            </w:r>
            <w:r w:rsidR="00D34A79">
              <w:t xml:space="preserve">/ mid-December </w:t>
            </w:r>
          </w:p>
          <w:p w14:paraId="0468F834" w14:textId="31008D7C" w:rsidR="00CB17F6" w:rsidRDefault="00CB17F6" w:rsidP="00624E14">
            <w:pPr>
              <w:pStyle w:val="ListParagraph"/>
              <w:numPr>
                <w:ilvl w:val="0"/>
                <w:numId w:val="14"/>
              </w:numPr>
              <w:tabs>
                <w:tab w:val="left" w:pos="7290"/>
              </w:tabs>
            </w:pPr>
            <w:r>
              <w:t xml:space="preserve">Action- Jade to send </w:t>
            </w:r>
            <w:r w:rsidR="009412FD">
              <w:t xml:space="preserve">out Regional calendar </w:t>
            </w:r>
          </w:p>
          <w:p w14:paraId="06F5BDEA" w14:textId="77777777" w:rsidR="003065DB" w:rsidRDefault="003065DB" w:rsidP="003065DB">
            <w:pPr>
              <w:tabs>
                <w:tab w:val="left" w:pos="7290"/>
              </w:tabs>
            </w:pPr>
          </w:p>
          <w:p w14:paraId="4D263C19" w14:textId="6F3B4D92" w:rsidR="003065DB" w:rsidRDefault="003065DB" w:rsidP="003065DB">
            <w:pPr>
              <w:tabs>
                <w:tab w:val="left" w:pos="7290"/>
              </w:tabs>
            </w:pPr>
            <w:r>
              <w:t>National events</w:t>
            </w:r>
          </w:p>
          <w:p w14:paraId="2FDBE462" w14:textId="54C8B7E0" w:rsidR="003065DB" w:rsidRDefault="003065DB" w:rsidP="003065DB">
            <w:pPr>
              <w:pStyle w:val="ListParagraph"/>
              <w:numPr>
                <w:ilvl w:val="0"/>
                <w:numId w:val="14"/>
              </w:numPr>
              <w:tabs>
                <w:tab w:val="left" w:pos="7290"/>
              </w:tabs>
            </w:pPr>
            <w:r>
              <w:t xml:space="preserve">JM to attend national AGM </w:t>
            </w:r>
            <w:r w:rsidR="00FC30F5">
              <w:t>on behalf of the RMB</w:t>
            </w:r>
          </w:p>
          <w:p w14:paraId="5B47D4B7" w14:textId="2526640E" w:rsidR="000B108C" w:rsidRDefault="000B108C" w:rsidP="003065DB">
            <w:pPr>
              <w:pStyle w:val="ListParagraph"/>
              <w:numPr>
                <w:ilvl w:val="0"/>
                <w:numId w:val="14"/>
              </w:numPr>
              <w:tabs>
                <w:tab w:val="left" w:pos="7290"/>
              </w:tabs>
            </w:pPr>
            <w:r>
              <w:t xml:space="preserve">Remind everyone that it is virtual, </w:t>
            </w:r>
            <w:r w:rsidR="00AD4BF2">
              <w:t>meaning voting is virtual also</w:t>
            </w:r>
          </w:p>
          <w:p w14:paraId="412A8154" w14:textId="70E129F6" w:rsidR="00AD4BF2" w:rsidRDefault="00AD4BF2" w:rsidP="003065DB">
            <w:pPr>
              <w:pStyle w:val="ListParagraph"/>
              <w:numPr>
                <w:ilvl w:val="0"/>
                <w:numId w:val="14"/>
              </w:numPr>
              <w:tabs>
                <w:tab w:val="left" w:pos="7290"/>
              </w:tabs>
            </w:pPr>
            <w:r>
              <w:t>National ONE awards</w:t>
            </w:r>
            <w:r w:rsidR="00BE31E9">
              <w:t xml:space="preserve">- all </w:t>
            </w:r>
            <w:r w:rsidR="002718C3">
              <w:t xml:space="preserve">winners are attending, RMB are covering cost of the </w:t>
            </w:r>
            <w:r w:rsidR="0007202C">
              <w:t>cost of the winners tickets (£40 a head)</w:t>
            </w:r>
          </w:p>
          <w:p w14:paraId="28D86CB3" w14:textId="77777777" w:rsidR="0051418A" w:rsidRDefault="0051418A" w:rsidP="0051418A">
            <w:pPr>
              <w:tabs>
                <w:tab w:val="left" w:pos="7290"/>
              </w:tabs>
            </w:pPr>
          </w:p>
          <w:p w14:paraId="7D3F254E" w14:textId="4104A73F" w:rsidR="0051418A" w:rsidRDefault="0051418A" w:rsidP="0051418A">
            <w:pPr>
              <w:tabs>
                <w:tab w:val="left" w:pos="7290"/>
              </w:tabs>
            </w:pPr>
            <w:r>
              <w:t>AOB</w:t>
            </w:r>
          </w:p>
          <w:p w14:paraId="1F403BB5" w14:textId="5AB8C015" w:rsidR="0051418A" w:rsidRDefault="0051418A" w:rsidP="0051418A">
            <w:pPr>
              <w:pStyle w:val="ListParagraph"/>
              <w:numPr>
                <w:ilvl w:val="0"/>
                <w:numId w:val="14"/>
              </w:numPr>
              <w:tabs>
                <w:tab w:val="left" w:pos="7290"/>
              </w:tabs>
            </w:pPr>
            <w:r>
              <w:t xml:space="preserve">National long service awards- JM to set up a working group to submit </w:t>
            </w:r>
            <w:r w:rsidR="006F368B">
              <w:t>who should be getting put forward for national long service awards</w:t>
            </w:r>
          </w:p>
          <w:p w14:paraId="3320D30A" w14:textId="170C7B1C" w:rsidR="006F368B" w:rsidRDefault="006F368B" w:rsidP="0051418A">
            <w:pPr>
              <w:pStyle w:val="ListParagraph"/>
              <w:numPr>
                <w:ilvl w:val="0"/>
                <w:numId w:val="14"/>
              </w:numPr>
              <w:tabs>
                <w:tab w:val="left" w:pos="7290"/>
              </w:tabs>
            </w:pPr>
            <w:proofErr w:type="spellStart"/>
            <w:r>
              <w:lastRenderedPageBreak/>
              <w:t>Netballher</w:t>
            </w:r>
            <w:proofErr w:type="spellEnd"/>
            <w:r>
              <w:t xml:space="preserve">- </w:t>
            </w:r>
            <w:r w:rsidR="00257AAF">
              <w:t xml:space="preserve">do EN have </w:t>
            </w:r>
            <w:r w:rsidR="00A4343A">
              <w:t xml:space="preserve">anything we can send to schools e.g. posters/leaflets </w:t>
            </w:r>
            <w:r w:rsidR="002E1D8A">
              <w:t xml:space="preserve">regarding </w:t>
            </w:r>
            <w:proofErr w:type="spellStart"/>
            <w:r w:rsidR="002E1D8A">
              <w:t>netballher</w:t>
            </w:r>
            <w:proofErr w:type="spellEnd"/>
          </w:p>
          <w:p w14:paraId="0A99EB2C" w14:textId="1BDE3D50" w:rsidR="002E1D8A" w:rsidRDefault="002E1D8A" w:rsidP="0051418A">
            <w:pPr>
              <w:pStyle w:val="ListParagraph"/>
              <w:numPr>
                <w:ilvl w:val="0"/>
                <w:numId w:val="14"/>
              </w:numPr>
              <w:tabs>
                <w:tab w:val="left" w:pos="7290"/>
              </w:tabs>
            </w:pPr>
            <w:r>
              <w:t>RMB netball her representative</w:t>
            </w:r>
            <w:r w:rsidR="006F022D">
              <w:t>- need one on the board</w:t>
            </w:r>
          </w:p>
          <w:p w14:paraId="3D18074C" w14:textId="77777777" w:rsidR="00DD4DFF" w:rsidRDefault="00DD4DFF" w:rsidP="00DD4DFF">
            <w:pPr>
              <w:tabs>
                <w:tab w:val="left" w:pos="7290"/>
              </w:tabs>
            </w:pPr>
          </w:p>
          <w:p w14:paraId="523EBD18" w14:textId="77777777" w:rsidR="00DD4DFF" w:rsidRDefault="00DD4DFF" w:rsidP="00DD4DFF">
            <w:pPr>
              <w:tabs>
                <w:tab w:val="left" w:pos="7290"/>
              </w:tabs>
            </w:pPr>
          </w:p>
          <w:p w14:paraId="4C8D63AF" w14:textId="763B2F0E" w:rsidR="00DD4DFF" w:rsidRDefault="00DD4DFF" w:rsidP="00DD4DFF">
            <w:pPr>
              <w:tabs>
                <w:tab w:val="left" w:pos="7290"/>
              </w:tabs>
            </w:pPr>
            <w:r>
              <w:t>Meeting close 21:26</w:t>
            </w:r>
          </w:p>
          <w:p w14:paraId="4F22500C" w14:textId="71A32981" w:rsidR="008034B6" w:rsidRPr="00DC03C5" w:rsidRDefault="008034B6" w:rsidP="00155366"/>
        </w:tc>
      </w:tr>
      <w:tr w:rsidR="008B158E" w14:paraId="41CBB48F" w14:textId="77777777" w:rsidTr="001F5F79">
        <w:tc>
          <w:tcPr>
            <w:tcW w:w="9016" w:type="dxa"/>
          </w:tcPr>
          <w:p w14:paraId="3DCECE43" w14:textId="77777777" w:rsidR="008B158E" w:rsidRPr="009413AD" w:rsidRDefault="008B158E" w:rsidP="001F5F79">
            <w:pPr>
              <w:rPr>
                <w:rFonts w:cstheme="minorHAnsi"/>
                <w:b/>
                <w:bCs/>
                <w:sz w:val="20"/>
                <w:szCs w:val="20"/>
              </w:rPr>
            </w:pPr>
          </w:p>
        </w:tc>
      </w:tr>
    </w:tbl>
    <w:p w14:paraId="38DF383B" w14:textId="77777777" w:rsidR="001F5F79" w:rsidRDefault="001F5F79"/>
    <w:sectPr w:rsidR="001F5F7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D972" w14:textId="77777777" w:rsidR="00691F79" w:rsidRDefault="00691F79" w:rsidP="001F5F79">
      <w:r>
        <w:separator/>
      </w:r>
    </w:p>
  </w:endnote>
  <w:endnote w:type="continuationSeparator" w:id="0">
    <w:p w14:paraId="61F2365A" w14:textId="77777777" w:rsidR="00691F79" w:rsidRDefault="00691F79" w:rsidP="001F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5641" w14:textId="77777777" w:rsidR="00691F79" w:rsidRDefault="00691F79" w:rsidP="001F5F79">
      <w:r>
        <w:separator/>
      </w:r>
    </w:p>
  </w:footnote>
  <w:footnote w:type="continuationSeparator" w:id="0">
    <w:p w14:paraId="3397B1C8" w14:textId="77777777" w:rsidR="00691F79" w:rsidRDefault="00691F79" w:rsidP="001F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9A5F" w14:textId="43C2536A" w:rsidR="001F5F79" w:rsidRDefault="001F5F79" w:rsidP="001F5F79">
    <w:pPr>
      <w:ind w:left="3600"/>
      <w:rPr>
        <w:b/>
        <w:sz w:val="32"/>
        <w:szCs w:val="32"/>
      </w:rPr>
    </w:pPr>
    <w:r>
      <w:rPr>
        <w:noProof/>
      </w:rPr>
      <w:drawing>
        <wp:anchor distT="0" distB="0" distL="114300" distR="114300" simplePos="0" relativeHeight="251659264" behindDoc="0" locked="0" layoutInCell="1" allowOverlap="1" wp14:anchorId="3F8719DE" wp14:editId="28C0BC0E">
          <wp:simplePos x="0" y="0"/>
          <wp:positionH relativeFrom="page">
            <wp:posOffset>-107950</wp:posOffset>
          </wp:positionH>
          <wp:positionV relativeFrom="paragraph">
            <wp:posOffset>-200660</wp:posOffset>
          </wp:positionV>
          <wp:extent cx="1308100" cy="1136650"/>
          <wp:effectExtent l="0" t="0" r="6350" b="635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810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AE1">
      <w:rPr>
        <w:b/>
        <w:sz w:val="32"/>
        <w:szCs w:val="32"/>
      </w:rPr>
      <w:t xml:space="preserve">ALL ENGLAND NETBALL ASSOCIATION </w:t>
    </w:r>
  </w:p>
  <w:p w14:paraId="5DF2BEE0" w14:textId="77777777" w:rsidR="001F5F79" w:rsidRPr="00A2419C" w:rsidRDefault="001F5F79" w:rsidP="001F5F79">
    <w:pPr>
      <w:ind w:left="2880" w:firstLine="720"/>
      <w:rPr>
        <w:b/>
        <w:sz w:val="32"/>
        <w:szCs w:val="32"/>
      </w:rPr>
    </w:pPr>
    <w:r>
      <w:rPr>
        <w:b/>
        <w:sz w:val="32"/>
        <w:szCs w:val="32"/>
      </w:rPr>
      <w:t xml:space="preserve">National </w:t>
    </w:r>
    <w:r w:rsidRPr="00A2419C">
      <w:rPr>
        <w:b/>
        <w:sz w:val="32"/>
        <w:szCs w:val="32"/>
      </w:rPr>
      <w:t>Governing Body</w:t>
    </w:r>
  </w:p>
  <w:p w14:paraId="1B3F1419" w14:textId="77777777" w:rsidR="001F5F79" w:rsidRPr="00A81AE1" w:rsidRDefault="001F5F79" w:rsidP="001F5F79">
    <w:pPr>
      <w:ind w:left="3600"/>
      <w:rPr>
        <w:b/>
        <w:sz w:val="32"/>
        <w:szCs w:val="32"/>
      </w:rPr>
    </w:pPr>
  </w:p>
  <w:p w14:paraId="33F22CA7" w14:textId="665AC848" w:rsidR="001F5F79" w:rsidRDefault="001F5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2523"/>
    <w:multiLevelType w:val="multilevel"/>
    <w:tmpl w:val="F250AA1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B91A55"/>
    <w:multiLevelType w:val="multilevel"/>
    <w:tmpl w:val="B636BC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F840DF7"/>
    <w:multiLevelType w:val="multilevel"/>
    <w:tmpl w:val="CBA62B14"/>
    <w:lvl w:ilvl="0">
      <w:start w:val="4"/>
      <w:numFmt w:val="decimal"/>
      <w:lvlText w:val="%1"/>
      <w:lvlJc w:val="left"/>
      <w:pPr>
        <w:ind w:left="360" w:hanging="360"/>
      </w:pPr>
      <w:rPr>
        <w:rFonts w:cstheme="minorHAnsi" w:hint="default"/>
        <w:sz w:val="20"/>
      </w:rPr>
    </w:lvl>
    <w:lvl w:ilvl="1">
      <w:start w:val="1"/>
      <w:numFmt w:val="decimal"/>
      <w:lvlText w:val="%1.%2"/>
      <w:lvlJc w:val="left"/>
      <w:pPr>
        <w:ind w:left="360" w:hanging="360"/>
      </w:pPr>
      <w:rPr>
        <w:rFonts w:cstheme="minorHAnsi" w:hint="default"/>
        <w:b/>
        <w:bCs/>
        <w:sz w:val="20"/>
      </w:rPr>
    </w:lvl>
    <w:lvl w:ilvl="2">
      <w:start w:val="1"/>
      <w:numFmt w:val="decimal"/>
      <w:lvlText w:val="%1.%2.%3"/>
      <w:lvlJc w:val="left"/>
      <w:pPr>
        <w:ind w:left="720" w:hanging="720"/>
      </w:pPr>
      <w:rPr>
        <w:rFonts w:cstheme="minorHAnsi" w:hint="default"/>
        <w:sz w:val="20"/>
      </w:rPr>
    </w:lvl>
    <w:lvl w:ilvl="3">
      <w:start w:val="1"/>
      <w:numFmt w:val="decimal"/>
      <w:lvlText w:val="%1.%2.%3.%4"/>
      <w:lvlJc w:val="left"/>
      <w:pPr>
        <w:ind w:left="720" w:hanging="720"/>
      </w:pPr>
      <w:rPr>
        <w:rFonts w:cstheme="minorHAnsi" w:hint="default"/>
        <w:sz w:val="20"/>
      </w:rPr>
    </w:lvl>
    <w:lvl w:ilvl="4">
      <w:start w:val="1"/>
      <w:numFmt w:val="decimal"/>
      <w:lvlText w:val="%1.%2.%3.%4.%5"/>
      <w:lvlJc w:val="left"/>
      <w:pPr>
        <w:ind w:left="1080" w:hanging="1080"/>
      </w:pPr>
      <w:rPr>
        <w:rFonts w:cstheme="minorHAnsi" w:hint="default"/>
        <w:sz w:val="20"/>
      </w:rPr>
    </w:lvl>
    <w:lvl w:ilvl="5">
      <w:start w:val="1"/>
      <w:numFmt w:val="decimal"/>
      <w:lvlText w:val="%1.%2.%3.%4.%5.%6"/>
      <w:lvlJc w:val="left"/>
      <w:pPr>
        <w:ind w:left="1080" w:hanging="1080"/>
      </w:pPr>
      <w:rPr>
        <w:rFonts w:cstheme="minorHAnsi" w:hint="default"/>
        <w:sz w:val="20"/>
      </w:rPr>
    </w:lvl>
    <w:lvl w:ilvl="6">
      <w:start w:val="1"/>
      <w:numFmt w:val="decimal"/>
      <w:lvlText w:val="%1.%2.%3.%4.%5.%6.%7"/>
      <w:lvlJc w:val="left"/>
      <w:pPr>
        <w:ind w:left="1440" w:hanging="1440"/>
      </w:pPr>
      <w:rPr>
        <w:rFonts w:cstheme="minorHAnsi" w:hint="default"/>
        <w:sz w:val="20"/>
      </w:rPr>
    </w:lvl>
    <w:lvl w:ilvl="7">
      <w:start w:val="1"/>
      <w:numFmt w:val="decimal"/>
      <w:lvlText w:val="%1.%2.%3.%4.%5.%6.%7.%8"/>
      <w:lvlJc w:val="left"/>
      <w:pPr>
        <w:ind w:left="1440" w:hanging="1440"/>
      </w:pPr>
      <w:rPr>
        <w:rFonts w:cstheme="minorHAnsi" w:hint="default"/>
        <w:sz w:val="20"/>
      </w:rPr>
    </w:lvl>
    <w:lvl w:ilvl="8">
      <w:start w:val="1"/>
      <w:numFmt w:val="decimal"/>
      <w:lvlText w:val="%1.%2.%3.%4.%5.%6.%7.%8.%9"/>
      <w:lvlJc w:val="left"/>
      <w:pPr>
        <w:ind w:left="1800" w:hanging="1800"/>
      </w:pPr>
      <w:rPr>
        <w:rFonts w:cstheme="minorHAnsi" w:hint="default"/>
        <w:sz w:val="20"/>
      </w:rPr>
    </w:lvl>
  </w:abstractNum>
  <w:abstractNum w:abstractNumId="3" w15:restartNumberingAfterBreak="0">
    <w:nsid w:val="408864E0"/>
    <w:multiLevelType w:val="hybridMultilevel"/>
    <w:tmpl w:val="53C08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11ABF"/>
    <w:multiLevelType w:val="multilevel"/>
    <w:tmpl w:val="167852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53B91731"/>
    <w:multiLevelType w:val="hybridMultilevel"/>
    <w:tmpl w:val="9C6EA1F6"/>
    <w:lvl w:ilvl="0" w:tplc="23C803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F4B89"/>
    <w:multiLevelType w:val="multilevel"/>
    <w:tmpl w:val="ED428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15:restartNumberingAfterBreak="0">
    <w:nsid w:val="5C52762A"/>
    <w:multiLevelType w:val="hybridMultilevel"/>
    <w:tmpl w:val="C368FCE6"/>
    <w:lvl w:ilvl="0" w:tplc="5D26DA7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F6A9F"/>
    <w:multiLevelType w:val="hybridMultilevel"/>
    <w:tmpl w:val="26026714"/>
    <w:lvl w:ilvl="0" w:tplc="39E0BC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20D10"/>
    <w:multiLevelType w:val="hybridMultilevel"/>
    <w:tmpl w:val="2764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694245"/>
    <w:multiLevelType w:val="multilevel"/>
    <w:tmpl w:val="274E3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15:restartNumberingAfterBreak="0">
    <w:nsid w:val="72113909"/>
    <w:multiLevelType w:val="multilevel"/>
    <w:tmpl w:val="AA62FFA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73A430C7"/>
    <w:multiLevelType w:val="multilevel"/>
    <w:tmpl w:val="038441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7042A54"/>
    <w:multiLevelType w:val="hybridMultilevel"/>
    <w:tmpl w:val="0C324C00"/>
    <w:lvl w:ilvl="0" w:tplc="17047DF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93BC5"/>
    <w:multiLevelType w:val="multilevel"/>
    <w:tmpl w:val="4A6CA79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21634955">
    <w:abstractNumId w:val="11"/>
  </w:num>
  <w:num w:numId="2" w16cid:durableId="1367632682">
    <w:abstractNumId w:val="1"/>
  </w:num>
  <w:num w:numId="3" w16cid:durableId="963465225">
    <w:abstractNumId w:val="14"/>
  </w:num>
  <w:num w:numId="4" w16cid:durableId="771970753">
    <w:abstractNumId w:val="6"/>
  </w:num>
  <w:num w:numId="5" w16cid:durableId="1794597193">
    <w:abstractNumId w:val="4"/>
  </w:num>
  <w:num w:numId="6" w16cid:durableId="198203996">
    <w:abstractNumId w:val="9"/>
  </w:num>
  <w:num w:numId="7" w16cid:durableId="1388526272">
    <w:abstractNumId w:val="3"/>
  </w:num>
  <w:num w:numId="8" w16cid:durableId="1682657796">
    <w:abstractNumId w:val="10"/>
  </w:num>
  <w:num w:numId="9" w16cid:durableId="551576653">
    <w:abstractNumId w:val="2"/>
  </w:num>
  <w:num w:numId="10" w16cid:durableId="1191458653">
    <w:abstractNumId w:val="8"/>
  </w:num>
  <w:num w:numId="11" w16cid:durableId="467476783">
    <w:abstractNumId w:val="7"/>
  </w:num>
  <w:num w:numId="12" w16cid:durableId="477889767">
    <w:abstractNumId w:val="12"/>
  </w:num>
  <w:num w:numId="13" w16cid:durableId="534538660">
    <w:abstractNumId w:val="13"/>
  </w:num>
  <w:num w:numId="14" w16cid:durableId="2019237376">
    <w:abstractNumId w:val="5"/>
  </w:num>
  <w:num w:numId="15" w16cid:durableId="102966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9"/>
    <w:rsid w:val="000056C3"/>
    <w:rsid w:val="00005FC1"/>
    <w:rsid w:val="00014808"/>
    <w:rsid w:val="0001741D"/>
    <w:rsid w:val="00024C8E"/>
    <w:rsid w:val="00044EEC"/>
    <w:rsid w:val="000464A3"/>
    <w:rsid w:val="00054550"/>
    <w:rsid w:val="00057B9F"/>
    <w:rsid w:val="000670DC"/>
    <w:rsid w:val="0007202C"/>
    <w:rsid w:val="00073F04"/>
    <w:rsid w:val="0009489C"/>
    <w:rsid w:val="000A6622"/>
    <w:rsid w:val="000B108C"/>
    <w:rsid w:val="000B3539"/>
    <w:rsid w:val="000D1D25"/>
    <w:rsid w:val="000D3011"/>
    <w:rsid w:val="000D3774"/>
    <w:rsid w:val="000D7F39"/>
    <w:rsid w:val="000F2F53"/>
    <w:rsid w:val="000F7DB9"/>
    <w:rsid w:val="0011054E"/>
    <w:rsid w:val="00115D0C"/>
    <w:rsid w:val="00130463"/>
    <w:rsid w:val="0013102D"/>
    <w:rsid w:val="0013653E"/>
    <w:rsid w:val="00136948"/>
    <w:rsid w:val="00150B2E"/>
    <w:rsid w:val="00152421"/>
    <w:rsid w:val="00152D82"/>
    <w:rsid w:val="00155366"/>
    <w:rsid w:val="00155D11"/>
    <w:rsid w:val="001560ED"/>
    <w:rsid w:val="00161982"/>
    <w:rsid w:val="00173BFE"/>
    <w:rsid w:val="00173FC6"/>
    <w:rsid w:val="00175BA1"/>
    <w:rsid w:val="00187C9D"/>
    <w:rsid w:val="00191238"/>
    <w:rsid w:val="001913F7"/>
    <w:rsid w:val="0019581F"/>
    <w:rsid w:val="00197D8D"/>
    <w:rsid w:val="001B3532"/>
    <w:rsid w:val="001B548D"/>
    <w:rsid w:val="001B6434"/>
    <w:rsid w:val="001C7550"/>
    <w:rsid w:val="001E4903"/>
    <w:rsid w:val="001F0D0A"/>
    <w:rsid w:val="001F4A8C"/>
    <w:rsid w:val="001F5F79"/>
    <w:rsid w:val="00221DF5"/>
    <w:rsid w:val="00247044"/>
    <w:rsid w:val="00250000"/>
    <w:rsid w:val="00253FFF"/>
    <w:rsid w:val="00257AAF"/>
    <w:rsid w:val="0026059F"/>
    <w:rsid w:val="00261F2D"/>
    <w:rsid w:val="00263BDE"/>
    <w:rsid w:val="0027043E"/>
    <w:rsid w:val="002718C3"/>
    <w:rsid w:val="00271B92"/>
    <w:rsid w:val="00275BDE"/>
    <w:rsid w:val="00280289"/>
    <w:rsid w:val="00285A9E"/>
    <w:rsid w:val="00286EEE"/>
    <w:rsid w:val="002A74D9"/>
    <w:rsid w:val="002B2840"/>
    <w:rsid w:val="002C6BD8"/>
    <w:rsid w:val="002C77BF"/>
    <w:rsid w:val="002D0562"/>
    <w:rsid w:val="002D6654"/>
    <w:rsid w:val="002D68A1"/>
    <w:rsid w:val="002E1D8A"/>
    <w:rsid w:val="002F2492"/>
    <w:rsid w:val="00304899"/>
    <w:rsid w:val="0030639C"/>
    <w:rsid w:val="003065DB"/>
    <w:rsid w:val="00311951"/>
    <w:rsid w:val="00315110"/>
    <w:rsid w:val="00322A08"/>
    <w:rsid w:val="00342ACB"/>
    <w:rsid w:val="00350176"/>
    <w:rsid w:val="00361B4A"/>
    <w:rsid w:val="00361F29"/>
    <w:rsid w:val="00363EE2"/>
    <w:rsid w:val="00397707"/>
    <w:rsid w:val="003B11C0"/>
    <w:rsid w:val="003C3650"/>
    <w:rsid w:val="003C3DD6"/>
    <w:rsid w:val="003C6B48"/>
    <w:rsid w:val="003D54B5"/>
    <w:rsid w:val="003F3018"/>
    <w:rsid w:val="003F4F1D"/>
    <w:rsid w:val="003F652D"/>
    <w:rsid w:val="003F7151"/>
    <w:rsid w:val="00407CAC"/>
    <w:rsid w:val="00416284"/>
    <w:rsid w:val="004168D1"/>
    <w:rsid w:val="004173F4"/>
    <w:rsid w:val="0041746A"/>
    <w:rsid w:val="0042152D"/>
    <w:rsid w:val="004267FE"/>
    <w:rsid w:val="00426A82"/>
    <w:rsid w:val="0045139E"/>
    <w:rsid w:val="00457478"/>
    <w:rsid w:val="00461E65"/>
    <w:rsid w:val="00467A3A"/>
    <w:rsid w:val="004839FD"/>
    <w:rsid w:val="0049577C"/>
    <w:rsid w:val="004A0FC0"/>
    <w:rsid w:val="004B1349"/>
    <w:rsid w:val="004B1926"/>
    <w:rsid w:val="004C0A0F"/>
    <w:rsid w:val="004C2A65"/>
    <w:rsid w:val="004C7939"/>
    <w:rsid w:val="004E4987"/>
    <w:rsid w:val="005043C7"/>
    <w:rsid w:val="00504C7F"/>
    <w:rsid w:val="0051418A"/>
    <w:rsid w:val="00526E72"/>
    <w:rsid w:val="00527E60"/>
    <w:rsid w:val="00536D77"/>
    <w:rsid w:val="005376B1"/>
    <w:rsid w:val="00545456"/>
    <w:rsid w:val="00554139"/>
    <w:rsid w:val="00554DEC"/>
    <w:rsid w:val="00556211"/>
    <w:rsid w:val="0056390B"/>
    <w:rsid w:val="0057374C"/>
    <w:rsid w:val="00580227"/>
    <w:rsid w:val="00581D71"/>
    <w:rsid w:val="00584033"/>
    <w:rsid w:val="00587CA5"/>
    <w:rsid w:val="005A755B"/>
    <w:rsid w:val="005C4D68"/>
    <w:rsid w:val="005C7B88"/>
    <w:rsid w:val="005D66A5"/>
    <w:rsid w:val="005F0957"/>
    <w:rsid w:val="005F441B"/>
    <w:rsid w:val="00602126"/>
    <w:rsid w:val="00624CFF"/>
    <w:rsid w:val="00624E14"/>
    <w:rsid w:val="006413EB"/>
    <w:rsid w:val="006539A0"/>
    <w:rsid w:val="006578F5"/>
    <w:rsid w:val="00661CD9"/>
    <w:rsid w:val="00661E5E"/>
    <w:rsid w:val="00667E34"/>
    <w:rsid w:val="006714E0"/>
    <w:rsid w:val="006742F7"/>
    <w:rsid w:val="00676E52"/>
    <w:rsid w:val="00684CE4"/>
    <w:rsid w:val="0068519B"/>
    <w:rsid w:val="00691F79"/>
    <w:rsid w:val="006A024F"/>
    <w:rsid w:val="006A0F38"/>
    <w:rsid w:val="006B044C"/>
    <w:rsid w:val="006B5072"/>
    <w:rsid w:val="006C2C3A"/>
    <w:rsid w:val="006C5E08"/>
    <w:rsid w:val="006D0648"/>
    <w:rsid w:val="006F022D"/>
    <w:rsid w:val="006F368B"/>
    <w:rsid w:val="006F3A5C"/>
    <w:rsid w:val="006F682D"/>
    <w:rsid w:val="00700298"/>
    <w:rsid w:val="00702BF0"/>
    <w:rsid w:val="00720974"/>
    <w:rsid w:val="00722FC8"/>
    <w:rsid w:val="00726678"/>
    <w:rsid w:val="007450F1"/>
    <w:rsid w:val="007470BD"/>
    <w:rsid w:val="007655DA"/>
    <w:rsid w:val="00766815"/>
    <w:rsid w:val="00767A4B"/>
    <w:rsid w:val="00776B2B"/>
    <w:rsid w:val="00784F80"/>
    <w:rsid w:val="007852BA"/>
    <w:rsid w:val="0078671D"/>
    <w:rsid w:val="007B144A"/>
    <w:rsid w:val="007B54E6"/>
    <w:rsid w:val="007B7634"/>
    <w:rsid w:val="007C3068"/>
    <w:rsid w:val="007C59AC"/>
    <w:rsid w:val="007C5B70"/>
    <w:rsid w:val="007D05BB"/>
    <w:rsid w:val="007D4129"/>
    <w:rsid w:val="007D4C78"/>
    <w:rsid w:val="007E4130"/>
    <w:rsid w:val="007E4B07"/>
    <w:rsid w:val="00802809"/>
    <w:rsid w:val="008034B6"/>
    <w:rsid w:val="00803566"/>
    <w:rsid w:val="008041DD"/>
    <w:rsid w:val="0080681D"/>
    <w:rsid w:val="0080761C"/>
    <w:rsid w:val="008078CC"/>
    <w:rsid w:val="0081659E"/>
    <w:rsid w:val="00830EFD"/>
    <w:rsid w:val="00832F64"/>
    <w:rsid w:val="008463CB"/>
    <w:rsid w:val="00852105"/>
    <w:rsid w:val="008524F9"/>
    <w:rsid w:val="00852EC0"/>
    <w:rsid w:val="008640D0"/>
    <w:rsid w:val="00864318"/>
    <w:rsid w:val="00865ADC"/>
    <w:rsid w:val="00866974"/>
    <w:rsid w:val="00886BBF"/>
    <w:rsid w:val="00892C0C"/>
    <w:rsid w:val="00895699"/>
    <w:rsid w:val="008A69A0"/>
    <w:rsid w:val="008A6A25"/>
    <w:rsid w:val="008B158E"/>
    <w:rsid w:val="008C0D75"/>
    <w:rsid w:val="008D61E2"/>
    <w:rsid w:val="008E3D84"/>
    <w:rsid w:val="008E5326"/>
    <w:rsid w:val="00917F70"/>
    <w:rsid w:val="0092043E"/>
    <w:rsid w:val="009236C6"/>
    <w:rsid w:val="00926300"/>
    <w:rsid w:val="00927895"/>
    <w:rsid w:val="009412FD"/>
    <w:rsid w:val="00947194"/>
    <w:rsid w:val="009505FD"/>
    <w:rsid w:val="00950775"/>
    <w:rsid w:val="009603DF"/>
    <w:rsid w:val="00992F13"/>
    <w:rsid w:val="009979D7"/>
    <w:rsid w:val="009A41F8"/>
    <w:rsid w:val="009A7BE9"/>
    <w:rsid w:val="009B148E"/>
    <w:rsid w:val="009C49FB"/>
    <w:rsid w:val="009D171A"/>
    <w:rsid w:val="009D252B"/>
    <w:rsid w:val="009D79CF"/>
    <w:rsid w:val="009E0C43"/>
    <w:rsid w:val="009E2D96"/>
    <w:rsid w:val="009E31D0"/>
    <w:rsid w:val="009F1ED7"/>
    <w:rsid w:val="009F62D5"/>
    <w:rsid w:val="00A06AE4"/>
    <w:rsid w:val="00A075D7"/>
    <w:rsid w:val="00A14F8D"/>
    <w:rsid w:val="00A16AB0"/>
    <w:rsid w:val="00A2676A"/>
    <w:rsid w:val="00A35625"/>
    <w:rsid w:val="00A4134B"/>
    <w:rsid w:val="00A4343A"/>
    <w:rsid w:val="00A62860"/>
    <w:rsid w:val="00A62C7B"/>
    <w:rsid w:val="00A82629"/>
    <w:rsid w:val="00A85C66"/>
    <w:rsid w:val="00A86EB6"/>
    <w:rsid w:val="00A95F86"/>
    <w:rsid w:val="00AB6329"/>
    <w:rsid w:val="00AB7D3F"/>
    <w:rsid w:val="00AC608F"/>
    <w:rsid w:val="00AD2797"/>
    <w:rsid w:val="00AD4BF2"/>
    <w:rsid w:val="00AE06AE"/>
    <w:rsid w:val="00AE28DE"/>
    <w:rsid w:val="00AE79A1"/>
    <w:rsid w:val="00B052D7"/>
    <w:rsid w:val="00B07FAF"/>
    <w:rsid w:val="00B11FFC"/>
    <w:rsid w:val="00B174B0"/>
    <w:rsid w:val="00B17CD8"/>
    <w:rsid w:val="00B30DE3"/>
    <w:rsid w:val="00B407A0"/>
    <w:rsid w:val="00B4347E"/>
    <w:rsid w:val="00B465D7"/>
    <w:rsid w:val="00B47664"/>
    <w:rsid w:val="00B5482B"/>
    <w:rsid w:val="00B73D38"/>
    <w:rsid w:val="00B845DD"/>
    <w:rsid w:val="00B871BE"/>
    <w:rsid w:val="00B93718"/>
    <w:rsid w:val="00BA2D2A"/>
    <w:rsid w:val="00BA405D"/>
    <w:rsid w:val="00BA44B9"/>
    <w:rsid w:val="00BB71AF"/>
    <w:rsid w:val="00BC7637"/>
    <w:rsid w:val="00BC7E95"/>
    <w:rsid w:val="00BE31E9"/>
    <w:rsid w:val="00BF00CA"/>
    <w:rsid w:val="00C027F0"/>
    <w:rsid w:val="00C041F9"/>
    <w:rsid w:val="00C26E36"/>
    <w:rsid w:val="00C27AF0"/>
    <w:rsid w:val="00C31816"/>
    <w:rsid w:val="00C323F6"/>
    <w:rsid w:val="00C34CE5"/>
    <w:rsid w:val="00C524C5"/>
    <w:rsid w:val="00C534C8"/>
    <w:rsid w:val="00C72A17"/>
    <w:rsid w:val="00C817CD"/>
    <w:rsid w:val="00C85E1F"/>
    <w:rsid w:val="00C914B1"/>
    <w:rsid w:val="00CA73F3"/>
    <w:rsid w:val="00CB17F6"/>
    <w:rsid w:val="00CB4BA0"/>
    <w:rsid w:val="00CC60D5"/>
    <w:rsid w:val="00CD352C"/>
    <w:rsid w:val="00CD3789"/>
    <w:rsid w:val="00CE3005"/>
    <w:rsid w:val="00CE3145"/>
    <w:rsid w:val="00CE4D5A"/>
    <w:rsid w:val="00CE79C6"/>
    <w:rsid w:val="00CF0A11"/>
    <w:rsid w:val="00CF39CC"/>
    <w:rsid w:val="00CF3EEF"/>
    <w:rsid w:val="00CF5808"/>
    <w:rsid w:val="00D17BBC"/>
    <w:rsid w:val="00D17EBB"/>
    <w:rsid w:val="00D34A79"/>
    <w:rsid w:val="00D35C81"/>
    <w:rsid w:val="00D45CA1"/>
    <w:rsid w:val="00D47A6E"/>
    <w:rsid w:val="00D508F3"/>
    <w:rsid w:val="00D71817"/>
    <w:rsid w:val="00D743EE"/>
    <w:rsid w:val="00D86A9C"/>
    <w:rsid w:val="00D87B34"/>
    <w:rsid w:val="00D93A9B"/>
    <w:rsid w:val="00DA0047"/>
    <w:rsid w:val="00DA7BC4"/>
    <w:rsid w:val="00DB1316"/>
    <w:rsid w:val="00DB26AD"/>
    <w:rsid w:val="00DB4899"/>
    <w:rsid w:val="00DB49EF"/>
    <w:rsid w:val="00DB682D"/>
    <w:rsid w:val="00DC03C5"/>
    <w:rsid w:val="00DC09C6"/>
    <w:rsid w:val="00DD4DFF"/>
    <w:rsid w:val="00DE11BB"/>
    <w:rsid w:val="00DE62C4"/>
    <w:rsid w:val="00DF0229"/>
    <w:rsid w:val="00DF1194"/>
    <w:rsid w:val="00E0151A"/>
    <w:rsid w:val="00E0487D"/>
    <w:rsid w:val="00E053C2"/>
    <w:rsid w:val="00E10B68"/>
    <w:rsid w:val="00E2225F"/>
    <w:rsid w:val="00E33AA2"/>
    <w:rsid w:val="00E3517C"/>
    <w:rsid w:val="00E36836"/>
    <w:rsid w:val="00E464CC"/>
    <w:rsid w:val="00E5367E"/>
    <w:rsid w:val="00E63A26"/>
    <w:rsid w:val="00E65B43"/>
    <w:rsid w:val="00E65FC3"/>
    <w:rsid w:val="00E67B1E"/>
    <w:rsid w:val="00E80B02"/>
    <w:rsid w:val="00E81952"/>
    <w:rsid w:val="00E83F76"/>
    <w:rsid w:val="00E841DB"/>
    <w:rsid w:val="00E87C9C"/>
    <w:rsid w:val="00E96C40"/>
    <w:rsid w:val="00EA6F99"/>
    <w:rsid w:val="00EB1898"/>
    <w:rsid w:val="00EB25F3"/>
    <w:rsid w:val="00EB5D14"/>
    <w:rsid w:val="00EB7F17"/>
    <w:rsid w:val="00EC2CF1"/>
    <w:rsid w:val="00ED652F"/>
    <w:rsid w:val="00EE0547"/>
    <w:rsid w:val="00EE5A5B"/>
    <w:rsid w:val="00EE6158"/>
    <w:rsid w:val="00EE7351"/>
    <w:rsid w:val="00EF0EC0"/>
    <w:rsid w:val="00EF1C20"/>
    <w:rsid w:val="00EF5D30"/>
    <w:rsid w:val="00F26DF2"/>
    <w:rsid w:val="00F32D1C"/>
    <w:rsid w:val="00F37C54"/>
    <w:rsid w:val="00F409A3"/>
    <w:rsid w:val="00F42E52"/>
    <w:rsid w:val="00F43F8E"/>
    <w:rsid w:val="00F523F8"/>
    <w:rsid w:val="00F662E6"/>
    <w:rsid w:val="00F75E4A"/>
    <w:rsid w:val="00F827EB"/>
    <w:rsid w:val="00F83E86"/>
    <w:rsid w:val="00F84CE9"/>
    <w:rsid w:val="00FB36CB"/>
    <w:rsid w:val="00FB7364"/>
    <w:rsid w:val="00FC30F5"/>
    <w:rsid w:val="00FC35A5"/>
    <w:rsid w:val="00FD36C7"/>
    <w:rsid w:val="00FE54EE"/>
    <w:rsid w:val="00FE6AD7"/>
    <w:rsid w:val="00FF73BB"/>
    <w:rsid w:val="00FF7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B136"/>
  <w15:chartTrackingRefBased/>
  <w15:docId w15:val="{ABCDCC9A-88F2-42FE-855C-2EFD9D52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F79"/>
    <w:pPr>
      <w:tabs>
        <w:tab w:val="center" w:pos="4513"/>
        <w:tab w:val="right" w:pos="9026"/>
      </w:tabs>
    </w:pPr>
  </w:style>
  <w:style w:type="character" w:customStyle="1" w:styleId="HeaderChar">
    <w:name w:val="Header Char"/>
    <w:basedOn w:val="DefaultParagraphFont"/>
    <w:link w:val="Header"/>
    <w:uiPriority w:val="99"/>
    <w:rsid w:val="001F5F79"/>
  </w:style>
  <w:style w:type="paragraph" w:styleId="Footer">
    <w:name w:val="footer"/>
    <w:basedOn w:val="Normal"/>
    <w:link w:val="FooterChar"/>
    <w:uiPriority w:val="99"/>
    <w:unhideWhenUsed/>
    <w:rsid w:val="001F5F79"/>
    <w:pPr>
      <w:tabs>
        <w:tab w:val="center" w:pos="4513"/>
        <w:tab w:val="right" w:pos="9026"/>
      </w:tabs>
    </w:pPr>
  </w:style>
  <w:style w:type="character" w:customStyle="1" w:styleId="FooterChar">
    <w:name w:val="Footer Char"/>
    <w:basedOn w:val="DefaultParagraphFont"/>
    <w:link w:val="Footer"/>
    <w:uiPriority w:val="99"/>
    <w:rsid w:val="001F5F79"/>
  </w:style>
  <w:style w:type="table" w:styleId="TableGrid">
    <w:name w:val="Table Grid"/>
    <w:basedOn w:val="TableNormal"/>
    <w:uiPriority w:val="39"/>
    <w:rsid w:val="001F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5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1780</Words>
  <Characters>10150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Featherstone</dc:creator>
  <cp:keywords/>
  <dc:description/>
  <cp:lastModifiedBy>Jade Featherstone</cp:lastModifiedBy>
  <cp:revision>7</cp:revision>
  <dcterms:created xsi:type="dcterms:W3CDTF">2023-09-28T16:31:00Z</dcterms:created>
  <dcterms:modified xsi:type="dcterms:W3CDTF">2023-11-10T10:21:00Z</dcterms:modified>
</cp:coreProperties>
</file>